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E1" w:rsidRPr="00462795" w:rsidRDefault="003362E1" w:rsidP="00462795">
      <w:pPr>
        <w:shd w:val="clear" w:color="auto" w:fill="FFFFFF"/>
        <w:spacing w:after="0" w:line="240" w:lineRule="auto"/>
        <w:rPr>
          <w:rFonts w:ascii="Times New Roman" w:eastAsia="Times New Roman" w:hAnsi="Times New Roman" w:cs="Times New Roman"/>
          <w:sz w:val="26"/>
          <w:szCs w:val="26"/>
          <w:lang w:eastAsia="ru-RU"/>
        </w:rPr>
      </w:pPr>
    </w:p>
    <w:p w:rsidR="00EE2974" w:rsidRPr="00462795" w:rsidRDefault="006E480C" w:rsidP="00462795">
      <w:pPr>
        <w:spacing w:after="0" w:line="240" w:lineRule="auto"/>
        <w:jc w:val="center"/>
        <w:rPr>
          <w:rFonts w:ascii="Times New Roman" w:hAnsi="Times New Roman" w:cs="Times New Roman"/>
          <w:sz w:val="26"/>
          <w:szCs w:val="26"/>
        </w:rPr>
      </w:pPr>
      <w:r>
        <w:rPr>
          <w:rFonts w:ascii="Times New Roman" w:hAnsi="Times New Roman" w:cs="Times New Roman"/>
          <w:b/>
          <w:noProof/>
          <w:sz w:val="26"/>
          <w:szCs w:val="26"/>
          <w:lang w:eastAsia="ru-RU"/>
        </w:rPr>
        <w:drawing>
          <wp:inline distT="0" distB="0" distL="0" distR="0">
            <wp:extent cx="6272213" cy="8362950"/>
            <wp:effectExtent l="0" t="0" r="0" b="0"/>
            <wp:docPr id="13" name="Рисунок 13" descr="F:\титулки\0723\КОМ ОУД 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0723\КОМ ОУД 0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6430" cy="8368572"/>
                    </a:xfrm>
                    <a:prstGeom prst="rect">
                      <a:avLst/>
                    </a:prstGeom>
                    <a:noFill/>
                    <a:ln>
                      <a:noFill/>
                    </a:ln>
                  </pic:spPr>
                </pic:pic>
              </a:graphicData>
            </a:graphic>
          </wp:inline>
        </w:drawing>
      </w:r>
    </w:p>
    <w:p w:rsidR="006E480C" w:rsidRDefault="006E480C" w:rsidP="00462795">
      <w:pPr>
        <w:spacing w:line="240" w:lineRule="auto"/>
        <w:ind w:firstLine="900"/>
        <w:jc w:val="center"/>
        <w:rPr>
          <w:rFonts w:ascii="Times New Roman" w:hAnsi="Times New Roman" w:cs="Times New Roman"/>
          <w:b/>
          <w:caps/>
          <w:sz w:val="26"/>
          <w:szCs w:val="26"/>
        </w:rPr>
      </w:pPr>
    </w:p>
    <w:p w:rsidR="006E480C" w:rsidRDefault="006E480C" w:rsidP="00462795">
      <w:pPr>
        <w:spacing w:line="240" w:lineRule="auto"/>
        <w:ind w:firstLine="900"/>
        <w:jc w:val="center"/>
        <w:rPr>
          <w:rFonts w:ascii="Times New Roman" w:hAnsi="Times New Roman" w:cs="Times New Roman"/>
          <w:b/>
          <w:caps/>
          <w:sz w:val="26"/>
          <w:szCs w:val="26"/>
        </w:rPr>
      </w:pPr>
    </w:p>
    <w:p w:rsidR="006E480C" w:rsidRDefault="006E480C" w:rsidP="00462795">
      <w:pPr>
        <w:spacing w:line="240" w:lineRule="auto"/>
        <w:ind w:firstLine="900"/>
        <w:jc w:val="center"/>
        <w:rPr>
          <w:rFonts w:ascii="Times New Roman" w:hAnsi="Times New Roman" w:cs="Times New Roman"/>
          <w:b/>
          <w:caps/>
          <w:sz w:val="26"/>
          <w:szCs w:val="26"/>
        </w:rPr>
      </w:pPr>
    </w:p>
    <w:p w:rsidR="008A7855" w:rsidRPr="00462795" w:rsidRDefault="008A7855" w:rsidP="00462795">
      <w:pPr>
        <w:spacing w:line="240" w:lineRule="auto"/>
        <w:ind w:firstLine="900"/>
        <w:jc w:val="center"/>
        <w:rPr>
          <w:rFonts w:ascii="Times New Roman" w:hAnsi="Times New Roman" w:cs="Times New Roman"/>
          <w:b/>
          <w:caps/>
          <w:sz w:val="26"/>
          <w:szCs w:val="26"/>
        </w:rPr>
      </w:pPr>
      <w:bookmarkStart w:id="0" w:name="_GoBack"/>
      <w:bookmarkEnd w:id="0"/>
      <w:r w:rsidRPr="00462795">
        <w:rPr>
          <w:rFonts w:ascii="Times New Roman" w:hAnsi="Times New Roman" w:cs="Times New Roman"/>
          <w:b/>
          <w:caps/>
          <w:sz w:val="26"/>
          <w:szCs w:val="26"/>
        </w:rPr>
        <w:lastRenderedPageBreak/>
        <w:t>1.Общие положения</w:t>
      </w:r>
    </w:p>
    <w:p w:rsidR="00CE7030" w:rsidRDefault="00EE2974" w:rsidP="00CE7030">
      <w:pPr>
        <w:jc w:val="both"/>
        <w:rPr>
          <w:rFonts w:ascii="Times New Roman" w:eastAsia="Times New Roman" w:hAnsi="Times New Roman" w:cs="Times New Roman"/>
          <w:sz w:val="26"/>
          <w:szCs w:val="26"/>
          <w:lang w:eastAsia="ru-RU"/>
        </w:rPr>
      </w:pPr>
      <w:r w:rsidRPr="00462795">
        <w:rPr>
          <w:rFonts w:ascii="Times New Roman" w:eastAsia="Times New Roman" w:hAnsi="Times New Roman" w:cs="Times New Roman"/>
          <w:sz w:val="26"/>
          <w:szCs w:val="26"/>
          <w:lang w:eastAsia="ru-RU"/>
        </w:rPr>
        <w:t xml:space="preserve">   </w:t>
      </w:r>
      <w:r w:rsidR="00CE7030" w:rsidRPr="00211C91">
        <w:rPr>
          <w:rFonts w:ascii="Times New Roman" w:hAnsi="Times New Roman" w:cs="Times New Roman"/>
          <w:sz w:val="26"/>
          <w:szCs w:val="26"/>
        </w:rPr>
        <w:t>Программа разработана  на основе Федерального государственного образовательного стандарта среднего (полного) общего образования, Федерального государственного образовательного стандарта среднего профессиона</w:t>
      </w:r>
      <w:r w:rsidR="00CE7030">
        <w:rPr>
          <w:rFonts w:ascii="Times New Roman" w:hAnsi="Times New Roman" w:cs="Times New Roman"/>
          <w:sz w:val="26"/>
          <w:szCs w:val="26"/>
        </w:rPr>
        <w:t>льного образования по профессии13.01.10 Электромонтер по ремонту и обслуживанию электрооборудовани</w:t>
      </w:r>
      <w:proofErr w:type="gramStart"/>
      <w:r w:rsidR="00CE7030">
        <w:rPr>
          <w:rFonts w:ascii="Times New Roman" w:hAnsi="Times New Roman" w:cs="Times New Roman"/>
          <w:sz w:val="26"/>
          <w:szCs w:val="26"/>
        </w:rPr>
        <w:t>я(</w:t>
      </w:r>
      <w:proofErr w:type="gramEnd"/>
      <w:r w:rsidR="00CE7030">
        <w:rPr>
          <w:rFonts w:ascii="Times New Roman" w:hAnsi="Times New Roman" w:cs="Times New Roman"/>
          <w:sz w:val="26"/>
          <w:szCs w:val="26"/>
        </w:rPr>
        <w:t xml:space="preserve"> по отраслям)</w:t>
      </w:r>
      <w:r w:rsidR="00CE7030" w:rsidRPr="006C3B62">
        <w:rPr>
          <w:rFonts w:ascii="Times New Roman" w:hAnsi="Times New Roman" w:cs="Times New Roman"/>
        </w:rPr>
        <w:t xml:space="preserve"> Приказ </w:t>
      </w:r>
      <w:proofErr w:type="spellStart"/>
      <w:r w:rsidR="00CE7030" w:rsidRPr="006C3B62">
        <w:rPr>
          <w:rFonts w:ascii="Times New Roman" w:hAnsi="Times New Roman" w:cs="Times New Roman"/>
        </w:rPr>
        <w:t>Минобрнауки</w:t>
      </w:r>
      <w:proofErr w:type="spellEnd"/>
      <w:r w:rsidR="00CE7030" w:rsidRPr="006C3B62">
        <w:rPr>
          <w:rFonts w:ascii="Times New Roman" w:hAnsi="Times New Roman" w:cs="Times New Roman"/>
        </w:rPr>
        <w:t xml:space="preserve"> России от 02.08.2013 N 822 (ред. от 17.03.2015)</w:t>
      </w:r>
      <w:r w:rsidR="00CE7030" w:rsidRPr="00211C91">
        <w:rPr>
          <w:rFonts w:ascii="Times New Roman" w:hAnsi="Times New Roman" w:cs="Times New Roman"/>
          <w:sz w:val="26"/>
          <w:szCs w:val="26"/>
        </w:rPr>
        <w:t>,основной профессиональной образовательной</w:t>
      </w:r>
      <w:r w:rsidR="00CE7030">
        <w:rPr>
          <w:rFonts w:ascii="Times New Roman" w:hAnsi="Times New Roman" w:cs="Times New Roman"/>
          <w:sz w:val="26"/>
          <w:szCs w:val="26"/>
        </w:rPr>
        <w:t xml:space="preserve"> программы по профессии 13.01.10. </w:t>
      </w:r>
      <w:proofErr w:type="gramStart"/>
      <w:r w:rsidR="00CE7030">
        <w:rPr>
          <w:rFonts w:ascii="Times New Roman" w:hAnsi="Times New Roman" w:cs="Times New Roman"/>
          <w:sz w:val="26"/>
          <w:szCs w:val="26"/>
        </w:rPr>
        <w:t>Электромонтер по ремонту и обслуживанию электрооборудования</w:t>
      </w:r>
      <w:r w:rsidR="00CE7030" w:rsidRPr="00211C91">
        <w:rPr>
          <w:rFonts w:ascii="Times New Roman" w:hAnsi="Times New Roman" w:cs="Times New Roman"/>
          <w:sz w:val="26"/>
          <w:szCs w:val="26"/>
        </w:rPr>
        <w:t>,</w:t>
      </w:r>
      <w:r w:rsidR="00CE7030">
        <w:rPr>
          <w:rFonts w:ascii="Times New Roman" w:hAnsi="Times New Roman" w:cs="Times New Roman"/>
          <w:sz w:val="26"/>
          <w:szCs w:val="26"/>
        </w:rPr>
        <w:t xml:space="preserve"> входит в укрупненную группу 13.00.00 Электро-и теплоэнергетика, </w:t>
      </w:r>
      <w:r w:rsidR="00CE7030" w:rsidRPr="00720A05">
        <w:rPr>
          <w:rFonts w:ascii="Times New Roman" w:eastAsia="Times New Roman" w:hAnsi="Times New Roman" w:cs="Times New Roman"/>
          <w:sz w:val="26"/>
          <w:szCs w:val="26"/>
          <w:lang w:eastAsia="ru-RU"/>
        </w:rPr>
        <w:t>примерной программы уч</w:t>
      </w:r>
      <w:r w:rsidR="00CE7030">
        <w:rPr>
          <w:rFonts w:ascii="Times New Roman" w:eastAsia="Times New Roman" w:hAnsi="Times New Roman" w:cs="Times New Roman"/>
          <w:sz w:val="26"/>
          <w:szCs w:val="26"/>
          <w:lang w:eastAsia="ru-RU"/>
        </w:rPr>
        <w:t>ебной дисциплины ОУД.05.История</w:t>
      </w:r>
      <w:r w:rsidR="00CE7030" w:rsidRPr="00720A05">
        <w:rPr>
          <w:rFonts w:ascii="Times New Roman" w:eastAsia="Times New Roman" w:hAnsi="Times New Roman" w:cs="Times New Roman"/>
          <w:sz w:val="26"/>
          <w:szCs w:val="26"/>
          <w:lang w:eastAsia="ru-RU"/>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w:t>
      </w:r>
      <w:proofErr w:type="gramEnd"/>
      <w:r w:rsidR="00CE7030" w:rsidRPr="00720A05">
        <w:rPr>
          <w:rFonts w:ascii="Times New Roman" w:eastAsia="Times New Roman" w:hAnsi="Times New Roman" w:cs="Times New Roman"/>
          <w:sz w:val="26"/>
          <w:szCs w:val="26"/>
          <w:lang w:eastAsia="ru-RU"/>
        </w:rPr>
        <w:t xml:space="preserve"> политике в сфере подготовки рабочих кадров и ДПО </w:t>
      </w:r>
      <w:proofErr w:type="spellStart"/>
      <w:r w:rsidR="00CE7030" w:rsidRPr="00720A05">
        <w:rPr>
          <w:rFonts w:ascii="Times New Roman" w:eastAsia="Times New Roman" w:hAnsi="Times New Roman" w:cs="Times New Roman"/>
          <w:sz w:val="26"/>
          <w:szCs w:val="26"/>
          <w:lang w:eastAsia="ru-RU"/>
        </w:rPr>
        <w:t>Минобрнауки</w:t>
      </w:r>
      <w:proofErr w:type="spellEnd"/>
      <w:r w:rsidR="00CE7030" w:rsidRPr="00720A05">
        <w:rPr>
          <w:rFonts w:ascii="Times New Roman" w:eastAsia="Times New Roman" w:hAnsi="Times New Roman" w:cs="Times New Roman"/>
          <w:sz w:val="26"/>
          <w:szCs w:val="26"/>
          <w:lang w:eastAsia="ru-RU"/>
        </w:rPr>
        <w:t xml:space="preserve">  России от 17.03.2015 №06-259).</w:t>
      </w:r>
    </w:p>
    <w:p w:rsidR="00CE7030" w:rsidRPr="00211C91" w:rsidRDefault="00CE7030" w:rsidP="00CE7030">
      <w:pPr>
        <w:jc w:val="both"/>
        <w:rPr>
          <w:sz w:val="26"/>
          <w:szCs w:val="26"/>
        </w:rPr>
      </w:pPr>
      <w:r>
        <w:rPr>
          <w:rFonts w:ascii="Times New Roman" w:eastAsia="Times New Roman" w:hAnsi="Times New Roman" w:cs="Times New Roman"/>
          <w:sz w:val="26"/>
          <w:szCs w:val="26"/>
          <w:lang w:eastAsia="ru-RU"/>
        </w:rPr>
        <w:t>Рабочая программа может быть использована в условиях дистанционного обучения и с применением электронных образовательных технологий.</w:t>
      </w:r>
    </w:p>
    <w:p w:rsidR="00CE7030" w:rsidRPr="00720A05" w:rsidRDefault="00CE7030" w:rsidP="00CE7030">
      <w:pPr>
        <w:spacing w:after="0" w:line="240" w:lineRule="auto"/>
        <w:rPr>
          <w:rFonts w:ascii="Times New Roman" w:eastAsia="Times New Roman" w:hAnsi="Times New Roman" w:cs="Times New Roman"/>
          <w:b/>
          <w:sz w:val="26"/>
          <w:szCs w:val="26"/>
          <w:u w:val="single"/>
          <w:lang w:eastAsia="ru-RU"/>
        </w:rPr>
      </w:pPr>
    </w:p>
    <w:p w:rsidR="00CE7030" w:rsidRPr="00720A05" w:rsidRDefault="00CE7030" w:rsidP="00CE7030">
      <w:pPr>
        <w:spacing w:after="0" w:line="240" w:lineRule="auto"/>
        <w:rPr>
          <w:rFonts w:ascii="Times New Roman" w:eastAsia="Times New Roman" w:hAnsi="Times New Roman" w:cs="Times New Roman"/>
          <w:sz w:val="26"/>
          <w:szCs w:val="26"/>
          <w:u w:val="single"/>
          <w:lang w:eastAsia="ru-RU"/>
        </w:rPr>
      </w:pPr>
      <w:r w:rsidRPr="00720A05">
        <w:rPr>
          <w:rFonts w:ascii="Times New Roman" w:eastAsia="Times New Roman" w:hAnsi="Times New Roman" w:cs="Times New Roman"/>
          <w:b/>
          <w:sz w:val="26"/>
          <w:szCs w:val="26"/>
          <w:u w:val="single"/>
          <w:lang w:eastAsia="ru-RU"/>
        </w:rPr>
        <w:t xml:space="preserve">Организация - разработчик: </w:t>
      </w:r>
      <w:r w:rsidRPr="00720A05">
        <w:rPr>
          <w:rFonts w:ascii="Times New Roman" w:eastAsia="Times New Roman" w:hAnsi="Times New Roman" w:cs="Times New Roman"/>
          <w:sz w:val="26"/>
          <w:szCs w:val="26"/>
          <w:u w:val="single"/>
          <w:lang w:eastAsia="ru-RU"/>
        </w:rPr>
        <w:t>ГАПОУ  «Казанский политехнический колледж»</w:t>
      </w:r>
    </w:p>
    <w:p w:rsidR="00CE7030" w:rsidRPr="00720A05" w:rsidRDefault="00CE7030" w:rsidP="00CE7030">
      <w:pPr>
        <w:spacing w:after="0" w:line="240" w:lineRule="auto"/>
        <w:rPr>
          <w:rFonts w:ascii="Times New Roman" w:eastAsia="Times New Roman" w:hAnsi="Times New Roman" w:cs="Times New Roman"/>
          <w:sz w:val="26"/>
          <w:szCs w:val="26"/>
          <w:lang w:eastAsia="ru-RU"/>
        </w:rPr>
      </w:pPr>
    </w:p>
    <w:p w:rsidR="00CE7030" w:rsidRDefault="00CE7030" w:rsidP="00CE7030">
      <w:p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720A05">
        <w:rPr>
          <w:rFonts w:ascii="Times New Roman" w:eastAsia="Times New Roman" w:hAnsi="Times New Roman" w:cs="Times New Roman"/>
          <w:color w:val="000000"/>
          <w:sz w:val="27"/>
          <w:szCs w:val="27"/>
          <w:lang w:eastAsia="ru-RU"/>
        </w:rPr>
        <w:t>Разработчик:</w:t>
      </w:r>
      <w:r>
        <w:rPr>
          <w:rFonts w:ascii="Times New Roman" w:eastAsia="Times New Roman" w:hAnsi="Times New Roman" w:cs="Times New Roman"/>
          <w:color w:val="000000"/>
          <w:sz w:val="27"/>
          <w:szCs w:val="27"/>
          <w:lang w:eastAsia="ru-RU"/>
        </w:rPr>
        <w:t xml:space="preserve"> С.Х. </w:t>
      </w:r>
      <w:proofErr w:type="spellStart"/>
      <w:r>
        <w:rPr>
          <w:rFonts w:ascii="Times New Roman" w:eastAsia="Times New Roman" w:hAnsi="Times New Roman" w:cs="Times New Roman"/>
          <w:color w:val="000000"/>
          <w:sz w:val="27"/>
          <w:szCs w:val="27"/>
          <w:lang w:eastAsia="ru-RU"/>
        </w:rPr>
        <w:t>Даутова</w:t>
      </w:r>
      <w:proofErr w:type="gramStart"/>
      <w:r>
        <w:rPr>
          <w:rFonts w:ascii="Times New Roman" w:eastAsia="Times New Roman" w:hAnsi="Times New Roman" w:cs="Times New Roman"/>
          <w:color w:val="000000"/>
          <w:sz w:val="27"/>
          <w:szCs w:val="27"/>
          <w:lang w:eastAsia="ru-RU"/>
        </w:rPr>
        <w:t>,п</w:t>
      </w:r>
      <w:proofErr w:type="gramEnd"/>
      <w:r w:rsidRPr="00720A05">
        <w:rPr>
          <w:rFonts w:ascii="Times New Roman" w:eastAsia="Times New Roman" w:hAnsi="Times New Roman" w:cs="Times New Roman"/>
          <w:color w:val="000000"/>
          <w:sz w:val="27"/>
          <w:szCs w:val="27"/>
          <w:lang w:eastAsia="ru-RU"/>
        </w:rPr>
        <w:t>реподаватель</w:t>
      </w:r>
      <w:proofErr w:type="spellEnd"/>
    </w:p>
    <w:p w:rsidR="0034062B" w:rsidRDefault="0034062B" w:rsidP="00CE7030">
      <w:p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p>
    <w:p w:rsidR="0034062B" w:rsidRPr="005B569F" w:rsidRDefault="0034062B" w:rsidP="0034062B">
      <w:pPr>
        <w:jc w:val="both"/>
        <w:rPr>
          <w:rFonts w:ascii="Times New Roman" w:hAnsi="Times New Roman" w:cs="Times New Roman"/>
          <w:b/>
          <w:sz w:val="26"/>
          <w:szCs w:val="26"/>
        </w:rPr>
      </w:pPr>
      <w:r w:rsidRPr="005B569F">
        <w:rPr>
          <w:rFonts w:ascii="Times New Roman" w:hAnsi="Times New Roman" w:cs="Times New Roman"/>
          <w:b/>
          <w:sz w:val="26"/>
          <w:szCs w:val="26"/>
        </w:rPr>
        <w:t>Компетенции, формируемые в результате освоения дисциплины.</w:t>
      </w:r>
    </w:p>
    <w:p w:rsidR="0034062B" w:rsidRPr="005B569F" w:rsidRDefault="0034062B" w:rsidP="0034062B">
      <w:pPr>
        <w:jc w:val="both"/>
        <w:rPr>
          <w:rFonts w:ascii="Times New Roman" w:hAnsi="Times New Roman" w:cs="Times New Roman"/>
          <w:b/>
          <w:color w:val="FF0000"/>
          <w:sz w:val="26"/>
          <w:szCs w:val="26"/>
        </w:rPr>
      </w:pPr>
    </w:p>
    <w:p w:rsidR="0034062B" w:rsidRPr="005B569F" w:rsidRDefault="0034062B" w:rsidP="0034062B">
      <w:pPr>
        <w:widowControl w:val="0"/>
        <w:autoSpaceDE w:val="0"/>
        <w:autoSpaceDN w:val="0"/>
        <w:adjustRightInd w:val="0"/>
        <w:jc w:val="both"/>
        <w:rPr>
          <w:rFonts w:ascii="Times New Roman" w:hAnsi="Times New Roman" w:cs="Times New Roman"/>
          <w:sz w:val="26"/>
          <w:szCs w:val="26"/>
        </w:rPr>
      </w:pPr>
      <w:proofErr w:type="gramStart"/>
      <w:r w:rsidRPr="005B569F">
        <w:rPr>
          <w:rFonts w:ascii="Times New Roman" w:hAnsi="Times New Roman" w:cs="Times New Roman"/>
          <w:sz w:val="26"/>
          <w:szCs w:val="26"/>
        </w:rPr>
        <w:t>ОК</w:t>
      </w:r>
      <w:proofErr w:type="gramEnd"/>
      <w:r w:rsidRPr="005B569F">
        <w:rPr>
          <w:rFonts w:ascii="Times New Roman" w:hAnsi="Times New Roman" w:cs="Times New Roman"/>
          <w:sz w:val="26"/>
          <w:szCs w:val="26"/>
        </w:rPr>
        <w:t xml:space="preserve"> 1. Понимать сущность и социальную значимость своей будущей профессии, проявлять к ней устойчивый интерес.</w:t>
      </w:r>
    </w:p>
    <w:p w:rsidR="0034062B" w:rsidRPr="005B569F" w:rsidRDefault="0034062B" w:rsidP="0034062B">
      <w:pPr>
        <w:widowControl w:val="0"/>
        <w:jc w:val="both"/>
        <w:rPr>
          <w:rFonts w:ascii="Times New Roman" w:hAnsi="Times New Roman" w:cs="Times New Roman"/>
          <w:sz w:val="26"/>
          <w:szCs w:val="26"/>
        </w:rPr>
      </w:pPr>
      <w:proofErr w:type="gramStart"/>
      <w:r w:rsidRPr="005B569F">
        <w:rPr>
          <w:rFonts w:ascii="Times New Roman" w:hAnsi="Times New Roman" w:cs="Times New Roman"/>
          <w:sz w:val="26"/>
          <w:szCs w:val="26"/>
        </w:rPr>
        <w:t>ОК</w:t>
      </w:r>
      <w:proofErr w:type="gramEnd"/>
      <w:r w:rsidRPr="005B569F">
        <w:rPr>
          <w:rFonts w:ascii="Times New Roman" w:hAnsi="Times New Roman" w:cs="Times New Roman"/>
          <w:sz w:val="26"/>
          <w:szCs w:val="26"/>
        </w:rPr>
        <w:t xml:space="preserve"> 02. Осуществлять поиск, анализ и интерпретацию информации, необходимой для выполнения задач профессиональной деятельности.</w:t>
      </w:r>
    </w:p>
    <w:p w:rsidR="0034062B" w:rsidRPr="005B569F" w:rsidRDefault="0034062B" w:rsidP="0034062B">
      <w:pPr>
        <w:widowControl w:val="0"/>
        <w:jc w:val="both"/>
        <w:rPr>
          <w:rFonts w:ascii="Times New Roman" w:hAnsi="Times New Roman" w:cs="Times New Roman"/>
          <w:sz w:val="26"/>
          <w:szCs w:val="26"/>
        </w:rPr>
      </w:pPr>
      <w:proofErr w:type="gramStart"/>
      <w:r w:rsidRPr="005B569F">
        <w:rPr>
          <w:rFonts w:ascii="Times New Roman" w:hAnsi="Times New Roman" w:cs="Times New Roman"/>
          <w:sz w:val="26"/>
          <w:szCs w:val="26"/>
        </w:rPr>
        <w:t>ОК</w:t>
      </w:r>
      <w:proofErr w:type="gramEnd"/>
      <w:r w:rsidRPr="005B569F">
        <w:rPr>
          <w:rFonts w:ascii="Times New Roman" w:hAnsi="Times New Roman" w:cs="Times New Roman"/>
          <w:sz w:val="26"/>
          <w:szCs w:val="26"/>
        </w:rPr>
        <w:t xml:space="preserve"> 03. Планировать и реализовывать собственное профессиональное и личностное развитие.</w:t>
      </w:r>
    </w:p>
    <w:p w:rsidR="0034062B" w:rsidRPr="005B569F" w:rsidRDefault="0034062B" w:rsidP="0034062B">
      <w:pPr>
        <w:widowControl w:val="0"/>
        <w:jc w:val="both"/>
        <w:rPr>
          <w:rFonts w:ascii="Times New Roman" w:hAnsi="Times New Roman" w:cs="Times New Roman"/>
          <w:sz w:val="26"/>
          <w:szCs w:val="26"/>
        </w:rPr>
      </w:pPr>
      <w:proofErr w:type="gramStart"/>
      <w:r w:rsidRPr="005B569F">
        <w:rPr>
          <w:rFonts w:ascii="Times New Roman" w:hAnsi="Times New Roman" w:cs="Times New Roman"/>
          <w:sz w:val="26"/>
          <w:szCs w:val="26"/>
        </w:rPr>
        <w:t>ОК</w:t>
      </w:r>
      <w:proofErr w:type="gramEnd"/>
      <w:r w:rsidRPr="005B569F">
        <w:rPr>
          <w:rFonts w:ascii="Times New Roman" w:hAnsi="Times New Roman" w:cs="Times New Roman"/>
          <w:sz w:val="26"/>
          <w:szCs w:val="26"/>
        </w:rPr>
        <w:t xml:space="preserve"> 04. Работать в коллективе и команде, эффективно взаимодействовать с коллегами, руководством, клиентами.</w:t>
      </w:r>
    </w:p>
    <w:p w:rsidR="0034062B" w:rsidRPr="005B569F" w:rsidRDefault="0034062B" w:rsidP="0034062B">
      <w:pPr>
        <w:widowControl w:val="0"/>
        <w:jc w:val="both"/>
        <w:rPr>
          <w:rFonts w:ascii="Times New Roman" w:hAnsi="Times New Roman" w:cs="Times New Roman"/>
          <w:sz w:val="26"/>
          <w:szCs w:val="26"/>
        </w:rPr>
      </w:pPr>
      <w:proofErr w:type="gramStart"/>
      <w:r w:rsidRPr="005B569F">
        <w:rPr>
          <w:rFonts w:ascii="Times New Roman" w:hAnsi="Times New Roman" w:cs="Times New Roman"/>
          <w:sz w:val="26"/>
          <w:szCs w:val="26"/>
        </w:rPr>
        <w:t>ОК</w:t>
      </w:r>
      <w:proofErr w:type="gramEnd"/>
      <w:r w:rsidRPr="005B569F">
        <w:rPr>
          <w:rFonts w:ascii="Times New Roman" w:hAnsi="Times New Roman" w:cs="Times New Roman"/>
          <w:sz w:val="26"/>
          <w:szCs w:val="26"/>
        </w:rPr>
        <w:t xml:space="preserve"> 05. Осуществлять устную и письменную коммуникацию на государственном языке Российской Федерации с учетом </w:t>
      </w:r>
      <w:proofErr w:type="spellStart"/>
      <w:r w:rsidRPr="005B569F">
        <w:rPr>
          <w:rFonts w:ascii="Times New Roman" w:hAnsi="Times New Roman" w:cs="Times New Roman"/>
          <w:sz w:val="26"/>
          <w:szCs w:val="26"/>
        </w:rPr>
        <w:t>особенностейсоциального</w:t>
      </w:r>
      <w:proofErr w:type="spellEnd"/>
      <w:r w:rsidRPr="005B569F">
        <w:rPr>
          <w:rFonts w:ascii="Times New Roman" w:hAnsi="Times New Roman" w:cs="Times New Roman"/>
          <w:sz w:val="26"/>
          <w:szCs w:val="26"/>
        </w:rPr>
        <w:t xml:space="preserve"> и культурного контекста.</w:t>
      </w:r>
    </w:p>
    <w:p w:rsidR="0034062B" w:rsidRDefault="0034062B" w:rsidP="0034062B">
      <w:pPr>
        <w:widowControl w:val="0"/>
        <w:jc w:val="both"/>
        <w:rPr>
          <w:rFonts w:ascii="Times New Roman" w:hAnsi="Times New Roman" w:cs="Times New Roman"/>
          <w:sz w:val="26"/>
          <w:szCs w:val="26"/>
        </w:rPr>
      </w:pPr>
      <w:proofErr w:type="gramStart"/>
      <w:r w:rsidRPr="005B569F">
        <w:rPr>
          <w:rFonts w:ascii="Times New Roman" w:hAnsi="Times New Roman" w:cs="Times New Roman"/>
          <w:sz w:val="26"/>
          <w:szCs w:val="26"/>
        </w:rPr>
        <w:t>ОК</w:t>
      </w:r>
      <w:proofErr w:type="gramEnd"/>
      <w:r w:rsidRPr="005B569F">
        <w:rPr>
          <w:rFonts w:ascii="Times New Roman" w:hAnsi="Times New Roman" w:cs="Times New Roman"/>
          <w:sz w:val="26"/>
          <w:szCs w:val="2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p w:rsidR="0034062B" w:rsidRDefault="0034062B" w:rsidP="0034062B">
      <w:pPr>
        <w:widowControl w:val="0"/>
        <w:jc w:val="both"/>
        <w:rPr>
          <w:rFonts w:ascii="Times New Roman" w:hAnsi="Times New Roman" w:cs="Times New Roman"/>
          <w:sz w:val="26"/>
          <w:szCs w:val="26"/>
        </w:rPr>
      </w:pPr>
    </w:p>
    <w:p w:rsidR="0034062B" w:rsidRDefault="0034062B" w:rsidP="0034062B">
      <w:pPr>
        <w:widowControl w:val="0"/>
        <w:jc w:val="both"/>
        <w:rPr>
          <w:rFonts w:ascii="Times New Roman" w:hAnsi="Times New Roman" w:cs="Times New Roman"/>
          <w:sz w:val="26"/>
          <w:szCs w:val="26"/>
        </w:rPr>
      </w:pPr>
      <w:r>
        <w:rPr>
          <w:rFonts w:ascii="Times New Roman" w:hAnsi="Times New Roman" w:cs="Times New Roman"/>
          <w:sz w:val="26"/>
          <w:szCs w:val="26"/>
        </w:rPr>
        <w:lastRenderedPageBreak/>
        <w:t>Выпускник, освоивший программу ОУД.05. История. Должен обладать личностными результатами в соответствии с рабочей программой воспитания по профессии 13.01.10. Электромонтер по ремонту и обслуживанию электрооборудования (по отраслям).</w:t>
      </w:r>
    </w:p>
    <w:p w:rsidR="0034062B" w:rsidRDefault="0034062B" w:rsidP="0034062B">
      <w:pPr>
        <w:widowControl w:val="0"/>
        <w:jc w:val="both"/>
        <w:rPr>
          <w:rFonts w:ascii="Times New Roman" w:hAnsi="Times New Roman" w:cs="Times New Roman"/>
          <w:sz w:val="26"/>
          <w:szCs w:val="26"/>
        </w:rPr>
      </w:pPr>
      <w:r>
        <w:rPr>
          <w:rFonts w:ascii="Times New Roman" w:hAnsi="Times New Roman" w:cs="Times New Roman"/>
          <w:sz w:val="26"/>
          <w:szCs w:val="26"/>
        </w:rPr>
        <w:t xml:space="preserve">ЛР 1. </w:t>
      </w:r>
      <w:proofErr w:type="gramStart"/>
      <w:r>
        <w:rPr>
          <w:rFonts w:ascii="Times New Roman" w:hAnsi="Times New Roman" w:cs="Times New Roman"/>
          <w:sz w:val="26"/>
          <w:szCs w:val="26"/>
        </w:rPr>
        <w:t>Осознающий</w:t>
      </w:r>
      <w:proofErr w:type="gramEnd"/>
      <w:r>
        <w:rPr>
          <w:rFonts w:ascii="Times New Roman" w:hAnsi="Times New Roman" w:cs="Times New Roman"/>
          <w:sz w:val="26"/>
          <w:szCs w:val="26"/>
        </w:rPr>
        <w:t xml:space="preserve"> себя гражданином и защитником великой страны.</w:t>
      </w:r>
    </w:p>
    <w:p w:rsidR="0034062B" w:rsidRPr="005B569F" w:rsidRDefault="0034062B" w:rsidP="0034062B">
      <w:pPr>
        <w:widowControl w:val="0"/>
        <w:jc w:val="both"/>
        <w:rPr>
          <w:rFonts w:ascii="Times New Roman" w:hAnsi="Times New Roman" w:cs="Times New Roman"/>
          <w:sz w:val="26"/>
          <w:szCs w:val="26"/>
        </w:rPr>
      </w:pPr>
      <w:r>
        <w:rPr>
          <w:rFonts w:ascii="Times New Roman" w:hAnsi="Times New Roman" w:cs="Times New Roman"/>
          <w:sz w:val="26"/>
          <w:szCs w:val="26"/>
        </w:rPr>
        <w:t xml:space="preserve">ЛР 11. </w:t>
      </w:r>
      <w:proofErr w:type="gramStart"/>
      <w:r>
        <w:rPr>
          <w:rFonts w:ascii="Times New Roman" w:hAnsi="Times New Roman" w:cs="Times New Roman"/>
          <w:sz w:val="26"/>
          <w:szCs w:val="26"/>
        </w:rPr>
        <w:t>Проявляющий</w:t>
      </w:r>
      <w:proofErr w:type="gramEnd"/>
      <w:r>
        <w:rPr>
          <w:rFonts w:ascii="Times New Roman" w:hAnsi="Times New Roman" w:cs="Times New Roman"/>
          <w:sz w:val="26"/>
          <w:szCs w:val="26"/>
        </w:rPr>
        <w:t xml:space="preserve"> и демонстрирующий уважение к представителям различных этнокультурных, социальных, конфессиональных и иных групп. </w:t>
      </w:r>
      <w:proofErr w:type="gramStart"/>
      <w:r>
        <w:rPr>
          <w:rFonts w:ascii="Times New Roman" w:hAnsi="Times New Roman" w:cs="Times New Roman"/>
          <w:sz w:val="26"/>
          <w:szCs w:val="26"/>
        </w:rPr>
        <w:t>Сопричастный</w:t>
      </w:r>
      <w:proofErr w:type="gramEnd"/>
      <w:r>
        <w:rPr>
          <w:rFonts w:ascii="Times New Roman" w:hAnsi="Times New Roman" w:cs="Times New Roman"/>
          <w:sz w:val="26"/>
          <w:szCs w:val="26"/>
        </w:rPr>
        <w:t xml:space="preserve"> к сохранению, преображению и трансляции культурных традиций и ценностей многонационального российского </w:t>
      </w:r>
      <w:proofErr w:type="spellStart"/>
      <w:r>
        <w:rPr>
          <w:rFonts w:ascii="Times New Roman" w:hAnsi="Times New Roman" w:cs="Times New Roman"/>
          <w:sz w:val="26"/>
          <w:szCs w:val="26"/>
        </w:rPr>
        <w:t>госудаства</w:t>
      </w:r>
      <w:proofErr w:type="spellEnd"/>
      <w:r>
        <w:rPr>
          <w:rFonts w:ascii="Times New Roman" w:hAnsi="Times New Roman" w:cs="Times New Roman"/>
          <w:sz w:val="26"/>
          <w:szCs w:val="26"/>
        </w:rPr>
        <w:t>.</w:t>
      </w:r>
    </w:p>
    <w:p w:rsidR="0034062B" w:rsidRPr="005B569F" w:rsidRDefault="0034062B" w:rsidP="00340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5B569F">
        <w:rPr>
          <w:rFonts w:ascii="Times New Roman" w:hAnsi="Times New Roman" w:cs="Times New Roman"/>
          <w:sz w:val="26"/>
          <w:szCs w:val="26"/>
        </w:rPr>
        <w:t xml:space="preserve">Содержание дисциплины имеет </w:t>
      </w:r>
      <w:proofErr w:type="spellStart"/>
      <w:r w:rsidRPr="005B569F">
        <w:rPr>
          <w:rFonts w:ascii="Times New Roman" w:hAnsi="Times New Roman" w:cs="Times New Roman"/>
          <w:sz w:val="26"/>
          <w:szCs w:val="26"/>
        </w:rPr>
        <w:t>межпредметные</w:t>
      </w:r>
      <w:proofErr w:type="spellEnd"/>
      <w:r w:rsidRPr="005B569F">
        <w:rPr>
          <w:rFonts w:ascii="Times New Roman" w:hAnsi="Times New Roman" w:cs="Times New Roman"/>
          <w:sz w:val="26"/>
          <w:szCs w:val="26"/>
        </w:rPr>
        <w:t xml:space="preserve"> связи с дисциплинами общеобразовательного цикла обществознание, литература, география.</w:t>
      </w:r>
    </w:p>
    <w:p w:rsidR="0034062B" w:rsidRPr="005B569F" w:rsidRDefault="0034062B" w:rsidP="00340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5B569F">
        <w:rPr>
          <w:rFonts w:ascii="Times New Roman"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34062B" w:rsidRDefault="0034062B" w:rsidP="00340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5B569F">
        <w:rPr>
          <w:rFonts w:ascii="Times New Roman" w:hAnsi="Times New Roman" w:cs="Times New Roman"/>
          <w:sz w:val="26"/>
          <w:szCs w:val="26"/>
        </w:rPr>
        <w:t xml:space="preserve">Курс обеспечен методическими пособиями и указаниями </w:t>
      </w:r>
      <w:r>
        <w:rPr>
          <w:rFonts w:ascii="Times New Roman" w:hAnsi="Times New Roman" w:cs="Times New Roman"/>
          <w:sz w:val="26"/>
          <w:szCs w:val="26"/>
        </w:rPr>
        <w:t>к выполнению практических работ, в том числе в условиях применения электронного обучения и дистанционных образовательных технологий.</w:t>
      </w:r>
    </w:p>
    <w:p w:rsidR="00BC5E8F" w:rsidRDefault="00BC5E8F" w:rsidP="00340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p>
    <w:p w:rsidR="00CA6022" w:rsidRPr="00504E7C" w:rsidRDefault="00D2119F" w:rsidP="00D2119F">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ind w:left="720"/>
        <w:rPr>
          <w:b w:val="0"/>
          <w:caps/>
          <w:sz w:val="26"/>
          <w:szCs w:val="26"/>
        </w:rPr>
      </w:pPr>
      <w:r>
        <w:rPr>
          <w:caps/>
          <w:sz w:val="26"/>
          <w:szCs w:val="26"/>
        </w:rPr>
        <w:t xml:space="preserve">2. </w:t>
      </w:r>
      <w:r w:rsidR="00CA6022" w:rsidRPr="00504E7C">
        <w:rPr>
          <w:caps/>
          <w:sz w:val="26"/>
          <w:szCs w:val="26"/>
        </w:rPr>
        <w:t>Контроль и оценка результатов освоения УЧЕБНОЙ Дисциплины</w:t>
      </w:r>
    </w:p>
    <w:p w:rsidR="00CA6022" w:rsidRPr="00504E7C" w:rsidRDefault="00CA6022" w:rsidP="00CA602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04E7C">
        <w:rPr>
          <w:sz w:val="26"/>
          <w:szCs w:val="26"/>
        </w:rPr>
        <w:t>Контроль</w:t>
      </w:r>
      <w:r>
        <w:rPr>
          <w:sz w:val="26"/>
          <w:szCs w:val="26"/>
        </w:rPr>
        <w:t xml:space="preserve"> </w:t>
      </w:r>
      <w:r w:rsidRPr="00504E7C">
        <w:rPr>
          <w:sz w:val="26"/>
          <w:szCs w:val="26"/>
        </w:rPr>
        <w:t xml:space="preserve">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504E7C">
        <w:rPr>
          <w:sz w:val="26"/>
          <w:szCs w:val="26"/>
        </w:rPr>
        <w:t>обучающимися</w:t>
      </w:r>
      <w:proofErr w:type="gramEnd"/>
      <w:r w:rsidRPr="00504E7C">
        <w:rPr>
          <w:sz w:val="26"/>
          <w:szCs w:val="26"/>
        </w:rPr>
        <w:t xml:space="preserve"> и</w:t>
      </w:r>
      <w:r>
        <w:rPr>
          <w:sz w:val="26"/>
          <w:szCs w:val="26"/>
        </w:rPr>
        <w:t>ндивидуальных заданий, проектов, в том числе в условиях применения электронного обучения и дистанционных образовательных технологий.</w:t>
      </w: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0"/>
        <w:gridCol w:w="4860"/>
      </w:tblGrid>
      <w:tr w:rsidR="00CA6022" w:rsidRPr="00504E7C" w:rsidTr="004428D7">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tcPr>
          <w:p w:rsidR="00CA6022" w:rsidRPr="00504E7C" w:rsidRDefault="00CA6022" w:rsidP="004428D7">
            <w:pPr>
              <w:spacing w:after="0" w:line="240" w:lineRule="auto"/>
              <w:jc w:val="center"/>
              <w:rPr>
                <w:rFonts w:ascii="Times New Roman" w:hAnsi="Times New Roman" w:cs="Times New Roman"/>
                <w:b/>
                <w:bCs/>
                <w:sz w:val="26"/>
                <w:szCs w:val="26"/>
              </w:rPr>
            </w:pPr>
            <w:r w:rsidRPr="00504E7C">
              <w:rPr>
                <w:rFonts w:ascii="Times New Roman" w:hAnsi="Times New Roman" w:cs="Times New Roman"/>
                <w:b/>
                <w:bCs/>
                <w:sz w:val="26"/>
                <w:szCs w:val="26"/>
              </w:rPr>
              <w:t>Результаты обучения</w:t>
            </w:r>
          </w:p>
          <w:p w:rsidR="00CA6022" w:rsidRPr="00504E7C" w:rsidRDefault="00CA6022" w:rsidP="004428D7">
            <w:pPr>
              <w:spacing w:after="0" w:line="240" w:lineRule="auto"/>
              <w:jc w:val="center"/>
              <w:rPr>
                <w:rFonts w:ascii="Times New Roman" w:hAnsi="Times New Roman" w:cs="Times New Roman"/>
                <w:b/>
                <w:bCs/>
                <w:sz w:val="26"/>
                <w:szCs w:val="26"/>
              </w:rPr>
            </w:pPr>
            <w:r w:rsidRPr="00504E7C">
              <w:rPr>
                <w:rFonts w:ascii="Times New Roman" w:hAnsi="Times New Roman" w:cs="Times New Roman"/>
                <w:b/>
                <w:bCs/>
                <w:sz w:val="26"/>
                <w:szCs w:val="26"/>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CA6022" w:rsidRPr="00504E7C" w:rsidRDefault="00CA6022" w:rsidP="004428D7">
            <w:pPr>
              <w:spacing w:after="0" w:line="240" w:lineRule="auto"/>
              <w:jc w:val="center"/>
              <w:rPr>
                <w:rFonts w:ascii="Times New Roman" w:hAnsi="Times New Roman" w:cs="Times New Roman"/>
                <w:b/>
                <w:bCs/>
                <w:sz w:val="26"/>
                <w:szCs w:val="26"/>
              </w:rPr>
            </w:pPr>
            <w:r w:rsidRPr="00504E7C">
              <w:rPr>
                <w:rFonts w:ascii="Times New Roman" w:hAnsi="Times New Roman" w:cs="Times New Roman"/>
                <w:b/>
                <w:sz w:val="26"/>
                <w:szCs w:val="26"/>
              </w:rPr>
              <w:t xml:space="preserve">Формы и методы контроля и оценки результатов обучения </w:t>
            </w:r>
          </w:p>
        </w:tc>
      </w:tr>
      <w:tr w:rsidR="00CA6022" w:rsidRPr="00504E7C" w:rsidTr="004428D7">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jc w:val="center"/>
              <w:rPr>
                <w:rFonts w:ascii="Times New Roman" w:hAnsi="Times New Roman" w:cs="Times New Roman"/>
                <w:bCs/>
                <w:i/>
                <w:sz w:val="26"/>
                <w:szCs w:val="26"/>
              </w:rPr>
            </w:pPr>
            <w:r w:rsidRPr="00504E7C">
              <w:rPr>
                <w:rFonts w:ascii="Times New Roman" w:hAnsi="Times New Roman" w:cs="Times New Roman"/>
                <w:bCs/>
                <w:i/>
                <w:sz w:val="26"/>
                <w:szCs w:val="26"/>
              </w:rPr>
              <w:t>1</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jc w:val="center"/>
              <w:rPr>
                <w:rFonts w:ascii="Times New Roman" w:hAnsi="Times New Roman" w:cs="Times New Roman"/>
                <w:bCs/>
                <w:i/>
                <w:sz w:val="26"/>
                <w:szCs w:val="26"/>
              </w:rPr>
            </w:pPr>
            <w:r w:rsidRPr="00504E7C">
              <w:rPr>
                <w:rFonts w:ascii="Times New Roman" w:hAnsi="Times New Roman" w:cs="Times New Roman"/>
                <w:bCs/>
                <w:i/>
                <w:sz w:val="26"/>
                <w:szCs w:val="26"/>
              </w:rPr>
              <w:t>2</w:t>
            </w:r>
          </w:p>
        </w:tc>
      </w:tr>
      <w:tr w:rsidR="00CA6022" w:rsidRPr="00504E7C" w:rsidTr="004428D7">
        <w:trPr>
          <w:trHeight w:val="2505"/>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b/>
                <w:bCs/>
                <w:sz w:val="26"/>
                <w:szCs w:val="26"/>
              </w:rPr>
            </w:pPr>
            <w:r w:rsidRPr="00504E7C">
              <w:rPr>
                <w:rFonts w:ascii="Times New Roman" w:hAnsi="Times New Roman" w:cs="Times New Roman"/>
                <w:sz w:val="26"/>
                <w:szCs w:val="26"/>
              </w:rPr>
              <w:t xml:space="preserve">• </w:t>
            </w:r>
            <w:r w:rsidRPr="00504E7C">
              <w:rPr>
                <w:rFonts w:ascii="Times New Roman" w:hAnsi="Times New Roman" w:cs="Times New Roman"/>
                <w:b/>
                <w:bCs/>
                <w:i/>
                <w:iCs/>
                <w:sz w:val="26"/>
                <w:szCs w:val="26"/>
              </w:rPr>
              <w:t>личностных</w:t>
            </w:r>
            <w:r w:rsidRPr="00504E7C">
              <w:rPr>
                <w:rFonts w:ascii="Times New Roman" w:hAnsi="Times New Roman" w:cs="Times New Roman"/>
                <w:b/>
                <w:bCs/>
                <w:sz w:val="26"/>
                <w:szCs w:val="26"/>
              </w:rPr>
              <w:t>:</w:t>
            </w:r>
          </w:p>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 </w:t>
            </w:r>
            <w:proofErr w:type="spellStart"/>
            <w:r w:rsidRPr="00504E7C">
              <w:rPr>
                <w:rFonts w:ascii="Times New Roman" w:hAnsi="Times New Roman" w:cs="Times New Roman"/>
                <w:sz w:val="26"/>
                <w:szCs w:val="26"/>
              </w:rPr>
              <w:t>сформированность</w:t>
            </w:r>
            <w:proofErr w:type="spellEnd"/>
            <w:r w:rsidRPr="00504E7C">
              <w:rPr>
                <w:rFonts w:ascii="Times New Roman" w:hAnsi="Times New Roman" w:cs="Times New Roman"/>
                <w:sz w:val="26"/>
                <w:szCs w:val="26"/>
              </w:rPr>
              <w:t xml:space="preserve"> российской гражданской идентичности, патриотизма, уважения к своему народу, чувств ответственности перед Родиной, гордости </w:t>
            </w:r>
            <w:proofErr w:type="gramStart"/>
            <w:r w:rsidRPr="00504E7C">
              <w:rPr>
                <w:rFonts w:ascii="Times New Roman" w:hAnsi="Times New Roman" w:cs="Times New Roman"/>
                <w:sz w:val="26"/>
                <w:szCs w:val="26"/>
              </w:rPr>
              <w:t>за</w:t>
            </w:r>
            <w:proofErr w:type="gramEnd"/>
          </w:p>
          <w:p w:rsidR="00CA6022" w:rsidRPr="00504E7C" w:rsidRDefault="00CA6022" w:rsidP="004428D7">
            <w:pPr>
              <w:autoSpaceDE w:val="0"/>
              <w:autoSpaceDN w:val="0"/>
              <w:adjustRightInd w:val="0"/>
              <w:spacing w:after="0" w:line="240" w:lineRule="auto"/>
              <w:jc w:val="both"/>
              <w:rPr>
                <w:rFonts w:ascii="Times New Roman" w:hAnsi="Times New Roman" w:cs="Times New Roman"/>
                <w:b/>
                <w:bCs/>
                <w:sz w:val="26"/>
                <w:szCs w:val="26"/>
              </w:rPr>
            </w:pPr>
            <w:r w:rsidRPr="00504E7C">
              <w:rPr>
                <w:rFonts w:ascii="Times New Roman" w:hAnsi="Times New Roman" w:cs="Times New Roman"/>
                <w:sz w:val="26"/>
                <w:szCs w:val="26"/>
              </w:rPr>
              <w:t>свой край, свою Родину, прошлое и настоящее многонационального народа России, уважения к государственным символам (гербу, флагу, гимну);</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
                <w:bCs/>
                <w:sz w:val="26"/>
                <w:szCs w:val="26"/>
              </w:rPr>
            </w:pPr>
          </w:p>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за выступление на занятиях с докладами.</w:t>
            </w:r>
          </w:p>
          <w:p w:rsidR="00CA6022" w:rsidRPr="00504E7C" w:rsidRDefault="00CA6022" w:rsidP="004428D7">
            <w:pPr>
              <w:spacing w:after="0" w:line="240" w:lineRule="auto"/>
              <w:rPr>
                <w:rFonts w:ascii="Times New Roman" w:hAnsi="Times New Roman" w:cs="Times New Roman"/>
                <w:b/>
                <w:bCs/>
                <w:sz w:val="26"/>
                <w:szCs w:val="26"/>
              </w:rPr>
            </w:pPr>
            <w:r w:rsidRPr="00504E7C">
              <w:rPr>
                <w:rFonts w:ascii="Times New Roman" w:hAnsi="Times New Roman" w:cs="Times New Roman"/>
                <w:bCs/>
                <w:sz w:val="26"/>
                <w:szCs w:val="26"/>
              </w:rPr>
              <w:t>Тестирование</w:t>
            </w:r>
            <w:r w:rsidRPr="00504E7C">
              <w:rPr>
                <w:rFonts w:ascii="Times New Roman" w:hAnsi="Times New Roman" w:cs="Times New Roman"/>
                <w:b/>
                <w:bCs/>
                <w:sz w:val="26"/>
                <w:szCs w:val="26"/>
              </w:rPr>
              <w:t>.</w:t>
            </w:r>
          </w:p>
        </w:tc>
      </w:tr>
      <w:tr w:rsidR="00CA6022" w:rsidRPr="00504E7C" w:rsidTr="004428D7">
        <w:trPr>
          <w:trHeight w:val="26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proofErr w:type="gramStart"/>
            <w:r w:rsidRPr="00504E7C">
              <w:rPr>
                <w:rFonts w:ascii="Times New Roman" w:hAnsi="Times New Roman" w:cs="Times New Roman"/>
                <w:sz w:val="26"/>
                <w:szCs w:val="26"/>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w:t>
            </w:r>
            <w:r w:rsidRPr="00504E7C">
              <w:rPr>
                <w:rFonts w:ascii="Times New Roman" w:hAnsi="Times New Roman" w:cs="Times New Roman"/>
                <w:sz w:val="26"/>
                <w:szCs w:val="26"/>
              </w:rPr>
              <w:lastRenderedPageBreak/>
              <w:t>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
                <w:bCs/>
                <w:sz w:val="26"/>
                <w:szCs w:val="26"/>
              </w:rPr>
            </w:pPr>
          </w:p>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за оформление рефератов.</w:t>
            </w:r>
          </w:p>
          <w:p w:rsidR="00CA6022" w:rsidRPr="00504E7C" w:rsidRDefault="00CA6022" w:rsidP="004428D7">
            <w:pPr>
              <w:spacing w:after="0" w:line="240" w:lineRule="auto"/>
              <w:rPr>
                <w:rFonts w:ascii="Times New Roman" w:hAnsi="Times New Roman" w:cs="Times New Roman"/>
                <w:b/>
                <w:bCs/>
                <w:sz w:val="26"/>
                <w:szCs w:val="26"/>
              </w:rPr>
            </w:pPr>
            <w:r w:rsidRPr="00504E7C">
              <w:rPr>
                <w:rFonts w:ascii="Times New Roman" w:hAnsi="Times New Roman" w:cs="Times New Roman"/>
                <w:bCs/>
                <w:sz w:val="26"/>
                <w:szCs w:val="26"/>
              </w:rPr>
              <w:t>Анкетирование.</w:t>
            </w:r>
          </w:p>
        </w:tc>
      </w:tr>
      <w:tr w:rsidR="00CA6022" w:rsidRPr="00504E7C" w:rsidTr="004428D7">
        <w:trPr>
          <w:trHeight w:val="2429"/>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lastRenderedPageBreak/>
              <w:t>−− готовность к служению Отечеству, его защите;</w:t>
            </w:r>
          </w:p>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 </w:t>
            </w:r>
            <w:proofErr w:type="spellStart"/>
            <w:r w:rsidRPr="00504E7C">
              <w:rPr>
                <w:rFonts w:ascii="Times New Roman" w:hAnsi="Times New Roman" w:cs="Times New Roman"/>
                <w:sz w:val="26"/>
                <w:szCs w:val="26"/>
              </w:rPr>
              <w:t>сформированность</w:t>
            </w:r>
            <w:proofErr w:type="spellEnd"/>
            <w:r w:rsidRPr="00504E7C">
              <w:rPr>
                <w:rFonts w:ascii="Times New Roman" w:hAnsi="Times New Roman" w:cs="Times New Roman"/>
                <w:sz w:val="26"/>
                <w:szCs w:val="26"/>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
                <w:bCs/>
                <w:sz w:val="26"/>
                <w:szCs w:val="26"/>
              </w:rPr>
            </w:pPr>
          </w:p>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за оформление рефератов.</w:t>
            </w:r>
          </w:p>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 xml:space="preserve">Проверка конспектов </w:t>
            </w:r>
          </w:p>
        </w:tc>
      </w:tr>
      <w:tr w:rsidR="00CA6022" w:rsidRPr="00504E7C" w:rsidTr="004428D7">
        <w:trPr>
          <w:trHeight w:val="1615"/>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 </w:t>
            </w:r>
            <w:proofErr w:type="spellStart"/>
            <w:r w:rsidRPr="00504E7C">
              <w:rPr>
                <w:rFonts w:ascii="Times New Roman" w:hAnsi="Times New Roman" w:cs="Times New Roman"/>
                <w:sz w:val="26"/>
                <w:szCs w:val="26"/>
              </w:rPr>
              <w:t>сформированность</w:t>
            </w:r>
            <w:proofErr w:type="spellEnd"/>
            <w:r w:rsidRPr="00504E7C">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за презентацию</w:t>
            </w:r>
            <w:proofErr w:type="gramStart"/>
            <w:r w:rsidRPr="00504E7C">
              <w:rPr>
                <w:rFonts w:ascii="Times New Roman" w:hAnsi="Times New Roman" w:cs="Times New Roman"/>
                <w:bCs/>
                <w:sz w:val="26"/>
                <w:szCs w:val="26"/>
              </w:rPr>
              <w:t xml:space="preserve"> .</w:t>
            </w:r>
            <w:proofErr w:type="gramEnd"/>
          </w:p>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за выступление на занятиях</w:t>
            </w:r>
          </w:p>
        </w:tc>
      </w:tr>
      <w:tr w:rsidR="00CA6022" w:rsidRPr="00504E7C" w:rsidTr="004428D7">
        <w:trPr>
          <w:trHeight w:val="1627"/>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за оформление рефератов.</w:t>
            </w:r>
          </w:p>
          <w:p w:rsidR="00CA6022" w:rsidRPr="00504E7C" w:rsidRDefault="00CA6022" w:rsidP="004428D7">
            <w:pPr>
              <w:spacing w:after="0" w:line="240" w:lineRule="auto"/>
              <w:rPr>
                <w:rFonts w:ascii="Times New Roman" w:hAnsi="Times New Roman" w:cs="Times New Roman"/>
                <w:b/>
                <w:bCs/>
                <w:sz w:val="26"/>
                <w:szCs w:val="26"/>
              </w:rPr>
            </w:pPr>
            <w:r w:rsidRPr="00504E7C">
              <w:rPr>
                <w:rFonts w:ascii="Times New Roman" w:hAnsi="Times New Roman" w:cs="Times New Roman"/>
                <w:bCs/>
                <w:sz w:val="26"/>
                <w:szCs w:val="26"/>
              </w:rPr>
              <w:t>Проверка конспектов</w:t>
            </w:r>
          </w:p>
        </w:tc>
      </w:tr>
      <w:tr w:rsidR="00CA6022" w:rsidRPr="00504E7C" w:rsidTr="004428D7">
        <w:trPr>
          <w:trHeight w:val="246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b/>
                <w:bCs/>
                <w:sz w:val="26"/>
                <w:szCs w:val="26"/>
              </w:rPr>
            </w:pPr>
            <w:r w:rsidRPr="00504E7C">
              <w:rPr>
                <w:rFonts w:ascii="Times New Roman" w:hAnsi="Times New Roman" w:cs="Times New Roman"/>
                <w:sz w:val="26"/>
                <w:szCs w:val="26"/>
              </w:rPr>
              <w:t xml:space="preserve">• </w:t>
            </w:r>
            <w:proofErr w:type="spellStart"/>
            <w:r w:rsidRPr="00504E7C">
              <w:rPr>
                <w:rFonts w:ascii="Times New Roman" w:hAnsi="Times New Roman" w:cs="Times New Roman"/>
                <w:b/>
                <w:bCs/>
                <w:i/>
                <w:iCs/>
                <w:sz w:val="26"/>
                <w:szCs w:val="26"/>
              </w:rPr>
              <w:t>метапредметных</w:t>
            </w:r>
            <w:proofErr w:type="spellEnd"/>
            <w:r w:rsidRPr="00504E7C">
              <w:rPr>
                <w:rFonts w:ascii="Times New Roman" w:hAnsi="Times New Roman" w:cs="Times New Roman"/>
                <w:b/>
                <w:bCs/>
                <w:sz w:val="26"/>
                <w:szCs w:val="26"/>
              </w:rPr>
              <w:t>:</w:t>
            </w:r>
          </w:p>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умение самостоятельно определять цели деятельности и составлять планы</w:t>
            </w:r>
          </w:p>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деятельности; самостоятельно осуществлять, контролировать и корректировать деятельность; </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за участие в диспутах</w:t>
            </w:r>
            <w:proofErr w:type="gramStart"/>
            <w:r w:rsidRPr="00504E7C">
              <w:rPr>
                <w:rFonts w:ascii="Times New Roman" w:hAnsi="Times New Roman" w:cs="Times New Roman"/>
                <w:bCs/>
                <w:sz w:val="26"/>
                <w:szCs w:val="26"/>
              </w:rPr>
              <w:t xml:space="preserve"> .</w:t>
            </w:r>
            <w:proofErr w:type="gramEnd"/>
          </w:p>
          <w:p w:rsidR="00CA6022" w:rsidRPr="00504E7C" w:rsidRDefault="00CA6022" w:rsidP="004428D7">
            <w:pPr>
              <w:spacing w:after="0" w:line="240" w:lineRule="auto"/>
              <w:rPr>
                <w:rFonts w:ascii="Times New Roman" w:hAnsi="Times New Roman" w:cs="Times New Roman"/>
                <w:b/>
                <w:bCs/>
                <w:sz w:val="26"/>
                <w:szCs w:val="26"/>
              </w:rPr>
            </w:pPr>
            <w:r w:rsidRPr="00504E7C">
              <w:rPr>
                <w:rFonts w:ascii="Times New Roman" w:hAnsi="Times New Roman" w:cs="Times New Roman"/>
                <w:bCs/>
                <w:sz w:val="26"/>
                <w:szCs w:val="26"/>
              </w:rPr>
              <w:t>Оценка за составление планов</w:t>
            </w:r>
            <w:proofErr w:type="gramStart"/>
            <w:r w:rsidRPr="00504E7C">
              <w:rPr>
                <w:rFonts w:ascii="Times New Roman" w:hAnsi="Times New Roman" w:cs="Times New Roman"/>
                <w:bCs/>
                <w:sz w:val="26"/>
                <w:szCs w:val="26"/>
              </w:rPr>
              <w:t xml:space="preserve"> .</w:t>
            </w:r>
            <w:proofErr w:type="gramEnd"/>
          </w:p>
        </w:tc>
      </w:tr>
      <w:tr w:rsidR="00CA6022" w:rsidRPr="00504E7C" w:rsidTr="004428D7">
        <w:trPr>
          <w:trHeight w:val="1389"/>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за участие в диспутах</w:t>
            </w:r>
            <w:proofErr w:type="gramStart"/>
            <w:r w:rsidRPr="00504E7C">
              <w:rPr>
                <w:rFonts w:ascii="Times New Roman" w:hAnsi="Times New Roman" w:cs="Times New Roman"/>
                <w:bCs/>
                <w:sz w:val="26"/>
                <w:szCs w:val="26"/>
              </w:rPr>
              <w:t xml:space="preserve"> .</w:t>
            </w:r>
            <w:proofErr w:type="gramEnd"/>
          </w:p>
          <w:p w:rsidR="00CA6022" w:rsidRPr="00504E7C" w:rsidRDefault="00CA6022" w:rsidP="004428D7">
            <w:pPr>
              <w:spacing w:after="0" w:line="240" w:lineRule="auto"/>
              <w:rPr>
                <w:rFonts w:ascii="Times New Roman" w:hAnsi="Times New Roman" w:cs="Times New Roman"/>
                <w:b/>
                <w:bCs/>
                <w:sz w:val="26"/>
                <w:szCs w:val="26"/>
              </w:rPr>
            </w:pPr>
          </w:p>
        </w:tc>
      </w:tr>
      <w:tr w:rsidR="00CA6022" w:rsidRPr="00504E7C" w:rsidTr="004428D7">
        <w:trPr>
          <w:trHeight w:val="1577"/>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участия на занятиях</w:t>
            </w:r>
            <w:proofErr w:type="gramStart"/>
            <w:r w:rsidRPr="00504E7C">
              <w:rPr>
                <w:rFonts w:ascii="Times New Roman" w:hAnsi="Times New Roman" w:cs="Times New Roman"/>
                <w:bCs/>
                <w:sz w:val="26"/>
                <w:szCs w:val="26"/>
              </w:rPr>
              <w:t xml:space="preserve"> ,</w:t>
            </w:r>
            <w:proofErr w:type="gramEnd"/>
            <w:r w:rsidRPr="00504E7C">
              <w:rPr>
                <w:rFonts w:ascii="Times New Roman" w:hAnsi="Times New Roman" w:cs="Times New Roman"/>
                <w:bCs/>
                <w:sz w:val="26"/>
                <w:szCs w:val="26"/>
              </w:rPr>
              <w:t xml:space="preserve"> проводимых в форме деловых игр .</w:t>
            </w:r>
          </w:p>
        </w:tc>
      </w:tr>
      <w:tr w:rsidR="00CA6022" w:rsidRPr="00504E7C" w:rsidTr="004428D7">
        <w:trPr>
          <w:trHeight w:val="841"/>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lastRenderedPageBreak/>
              <w:t>−− готовность и способность к самостоятельной информационно-</w:t>
            </w:r>
            <w:proofErr w:type="spellStart"/>
            <w:r w:rsidRPr="00504E7C">
              <w:rPr>
                <w:rFonts w:ascii="Times New Roman" w:hAnsi="Times New Roman" w:cs="Times New Roman"/>
                <w:sz w:val="26"/>
                <w:szCs w:val="26"/>
              </w:rPr>
              <w:t>ознавательной</w:t>
            </w:r>
            <w:proofErr w:type="spellEnd"/>
            <w:r w:rsidRPr="00504E7C">
              <w:rPr>
                <w:rFonts w:ascii="Times New Roman" w:hAnsi="Times New Roman" w:cs="Times New Roman"/>
                <w:sz w:val="26"/>
                <w:szCs w:val="26"/>
              </w:rPr>
              <w:t xml:space="preserve"> деятельности, включая умение ориентироваться в различных источниках исторической информации, критически ее оценивать и интерпретировать;</w:t>
            </w:r>
          </w:p>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
                <w:bCs/>
                <w:sz w:val="26"/>
                <w:szCs w:val="26"/>
              </w:rPr>
            </w:pPr>
            <w:r w:rsidRPr="00504E7C">
              <w:rPr>
                <w:rFonts w:ascii="Times New Roman" w:hAnsi="Times New Roman" w:cs="Times New Roman"/>
                <w:bCs/>
                <w:sz w:val="26"/>
                <w:szCs w:val="26"/>
              </w:rPr>
              <w:t xml:space="preserve">Оценка за презентации </w:t>
            </w:r>
            <w:proofErr w:type="spellStart"/>
            <w:r w:rsidRPr="00504E7C">
              <w:rPr>
                <w:rFonts w:ascii="Times New Roman" w:hAnsi="Times New Roman" w:cs="Times New Roman"/>
                <w:bCs/>
                <w:sz w:val="26"/>
                <w:szCs w:val="26"/>
              </w:rPr>
              <w:t>и</w:t>
            </w:r>
            <w:r w:rsidRPr="00504E7C">
              <w:rPr>
                <w:rFonts w:ascii="Times New Roman" w:hAnsi="Times New Roman" w:cs="Times New Roman"/>
                <w:sz w:val="26"/>
                <w:szCs w:val="26"/>
              </w:rPr>
              <w:t>умение</w:t>
            </w:r>
            <w:proofErr w:type="spellEnd"/>
            <w:r w:rsidRPr="00504E7C">
              <w:rPr>
                <w:rFonts w:ascii="Times New Roman" w:hAnsi="Times New Roman" w:cs="Times New Roman"/>
                <w:sz w:val="26"/>
                <w:szCs w:val="26"/>
              </w:rPr>
              <w:t xml:space="preserve"> использовать средства информационных и коммуникационных технологий</w:t>
            </w:r>
          </w:p>
        </w:tc>
      </w:tr>
      <w:tr w:rsidR="00CA6022" w:rsidRPr="00504E7C" w:rsidTr="004428D7">
        <w:trPr>
          <w:trHeight w:val="130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 −− умение самостоятельно оценивать и принимать решения, определяющие стратегию поведения, с учетом гражданских и нравственных ценностей;</w:t>
            </w:r>
          </w:p>
        </w:tc>
        <w:tc>
          <w:tcPr>
            <w:tcW w:w="4860" w:type="dxa"/>
            <w:tcBorders>
              <w:top w:val="single" w:sz="4" w:space="0" w:color="auto"/>
              <w:left w:val="single" w:sz="4" w:space="0" w:color="auto"/>
              <w:right w:val="single" w:sz="4" w:space="0" w:color="auto"/>
            </w:tcBorders>
            <w:shd w:val="clear" w:color="auto" w:fill="auto"/>
            <w:vAlign w:val="center"/>
          </w:tcPr>
          <w:p w:rsidR="00CA6022" w:rsidRPr="00504E7C" w:rsidRDefault="00CA6022" w:rsidP="004428D7">
            <w:pPr>
              <w:spacing w:after="0" w:line="240" w:lineRule="auto"/>
              <w:jc w:val="both"/>
              <w:rPr>
                <w:rFonts w:ascii="Times New Roman" w:hAnsi="Times New Roman" w:cs="Times New Roman"/>
                <w:bCs/>
                <w:sz w:val="26"/>
                <w:szCs w:val="26"/>
              </w:rPr>
            </w:pPr>
            <w:r w:rsidRPr="00504E7C">
              <w:rPr>
                <w:rFonts w:ascii="Times New Roman" w:hAnsi="Times New Roman" w:cs="Times New Roman"/>
                <w:bCs/>
                <w:sz w:val="26"/>
                <w:szCs w:val="26"/>
              </w:rPr>
              <w:t>Оценка самостоятельных работ</w:t>
            </w:r>
          </w:p>
        </w:tc>
      </w:tr>
      <w:tr w:rsidR="00CA6022" w:rsidRPr="00504E7C" w:rsidTr="004428D7">
        <w:trPr>
          <w:trHeight w:val="1690"/>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b/>
                <w:bCs/>
                <w:sz w:val="26"/>
                <w:szCs w:val="26"/>
              </w:rPr>
            </w:pPr>
            <w:r w:rsidRPr="00504E7C">
              <w:rPr>
                <w:rFonts w:ascii="Times New Roman" w:hAnsi="Times New Roman" w:cs="Times New Roman"/>
                <w:sz w:val="26"/>
                <w:szCs w:val="26"/>
              </w:rPr>
              <w:t xml:space="preserve">• </w:t>
            </w:r>
            <w:r w:rsidRPr="00504E7C">
              <w:rPr>
                <w:rFonts w:ascii="Times New Roman" w:hAnsi="Times New Roman" w:cs="Times New Roman"/>
                <w:b/>
                <w:bCs/>
                <w:i/>
                <w:iCs/>
                <w:sz w:val="26"/>
                <w:szCs w:val="26"/>
              </w:rPr>
              <w:t>предметных</w:t>
            </w:r>
            <w:r w:rsidRPr="00504E7C">
              <w:rPr>
                <w:rFonts w:ascii="Times New Roman" w:hAnsi="Times New Roman" w:cs="Times New Roman"/>
                <w:b/>
                <w:bCs/>
                <w:sz w:val="26"/>
                <w:szCs w:val="26"/>
              </w:rPr>
              <w:t>:</w:t>
            </w:r>
          </w:p>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 </w:t>
            </w:r>
            <w:proofErr w:type="spellStart"/>
            <w:r w:rsidRPr="00504E7C">
              <w:rPr>
                <w:rFonts w:ascii="Times New Roman" w:hAnsi="Times New Roman" w:cs="Times New Roman"/>
                <w:sz w:val="26"/>
                <w:szCs w:val="26"/>
              </w:rPr>
              <w:t>сформированность</w:t>
            </w:r>
            <w:proofErr w:type="spellEnd"/>
            <w:r w:rsidRPr="00504E7C">
              <w:rPr>
                <w:rFonts w:ascii="Times New Roman" w:hAnsi="Times New Roman" w:cs="Times New Roman"/>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c>
          <w:tcPr>
            <w:tcW w:w="4860" w:type="dxa"/>
            <w:tcBorders>
              <w:top w:val="single" w:sz="4" w:space="0" w:color="auto"/>
              <w:left w:val="single" w:sz="4" w:space="0" w:color="auto"/>
              <w:right w:val="single" w:sz="4" w:space="0" w:color="auto"/>
            </w:tcBorders>
            <w:shd w:val="clear" w:color="auto" w:fill="auto"/>
            <w:vAlign w:val="center"/>
          </w:tcPr>
          <w:p w:rsidR="00CA6022" w:rsidRPr="00504E7C" w:rsidRDefault="00CA6022" w:rsidP="004428D7">
            <w:pPr>
              <w:spacing w:after="0" w:line="240" w:lineRule="auto"/>
              <w:jc w:val="both"/>
              <w:rPr>
                <w:rFonts w:ascii="Times New Roman" w:hAnsi="Times New Roman" w:cs="Times New Roman"/>
                <w:bCs/>
                <w:sz w:val="26"/>
                <w:szCs w:val="26"/>
              </w:rPr>
            </w:pPr>
            <w:r w:rsidRPr="00504E7C">
              <w:rPr>
                <w:rFonts w:ascii="Times New Roman" w:hAnsi="Times New Roman" w:cs="Times New Roman"/>
                <w:bCs/>
                <w:sz w:val="26"/>
                <w:szCs w:val="26"/>
              </w:rPr>
              <w:t>Оценка за контрольную работу</w:t>
            </w:r>
          </w:p>
        </w:tc>
      </w:tr>
      <w:tr w:rsidR="00CA6022" w:rsidRPr="00504E7C" w:rsidTr="004428D7">
        <w:trPr>
          <w:trHeight w:val="102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tc>
        <w:tc>
          <w:tcPr>
            <w:tcW w:w="4860" w:type="dxa"/>
            <w:tcBorders>
              <w:top w:val="single" w:sz="4" w:space="0" w:color="auto"/>
              <w:left w:val="single" w:sz="4" w:space="0" w:color="auto"/>
              <w:right w:val="single" w:sz="4" w:space="0" w:color="auto"/>
            </w:tcBorders>
            <w:shd w:val="clear" w:color="auto" w:fill="auto"/>
            <w:vAlign w:val="center"/>
          </w:tcPr>
          <w:p w:rsidR="00CA6022" w:rsidRPr="00504E7C" w:rsidRDefault="00CA6022" w:rsidP="004428D7">
            <w:pPr>
              <w:spacing w:after="0" w:line="240" w:lineRule="auto"/>
              <w:jc w:val="both"/>
              <w:rPr>
                <w:rFonts w:ascii="Times New Roman" w:hAnsi="Times New Roman" w:cs="Times New Roman"/>
                <w:bCs/>
                <w:sz w:val="26"/>
                <w:szCs w:val="26"/>
              </w:rPr>
            </w:pPr>
            <w:r w:rsidRPr="00504E7C">
              <w:rPr>
                <w:rFonts w:ascii="Times New Roman" w:hAnsi="Times New Roman" w:cs="Times New Roman"/>
                <w:bCs/>
                <w:sz w:val="26"/>
                <w:szCs w:val="26"/>
              </w:rPr>
              <w:t>Оценка участия на занятиях</w:t>
            </w:r>
            <w:proofErr w:type="gramStart"/>
            <w:r w:rsidRPr="00504E7C">
              <w:rPr>
                <w:rFonts w:ascii="Times New Roman" w:hAnsi="Times New Roman" w:cs="Times New Roman"/>
                <w:bCs/>
                <w:sz w:val="26"/>
                <w:szCs w:val="26"/>
              </w:rPr>
              <w:t xml:space="preserve"> ,</w:t>
            </w:r>
            <w:proofErr w:type="gramEnd"/>
            <w:r w:rsidRPr="00504E7C">
              <w:rPr>
                <w:rFonts w:ascii="Times New Roman" w:hAnsi="Times New Roman" w:cs="Times New Roman"/>
                <w:bCs/>
                <w:sz w:val="26"/>
                <w:szCs w:val="26"/>
              </w:rPr>
              <w:t xml:space="preserve"> проводимых в форме деловых игр .</w:t>
            </w:r>
          </w:p>
        </w:tc>
      </w:tr>
      <w:tr w:rsidR="00CA6022" w:rsidRPr="00504E7C" w:rsidTr="004428D7">
        <w:trPr>
          <w:trHeight w:val="1114"/>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 </w:t>
            </w:r>
            <w:proofErr w:type="spellStart"/>
            <w:r w:rsidRPr="00504E7C">
              <w:rPr>
                <w:rFonts w:ascii="Times New Roman" w:hAnsi="Times New Roman" w:cs="Times New Roman"/>
                <w:sz w:val="26"/>
                <w:szCs w:val="26"/>
              </w:rPr>
              <w:t>сформированность</w:t>
            </w:r>
            <w:proofErr w:type="spellEnd"/>
            <w:r w:rsidRPr="00504E7C">
              <w:rPr>
                <w:rFonts w:ascii="Times New Roman" w:hAnsi="Times New Roman" w:cs="Times New Roman"/>
                <w:sz w:val="26"/>
                <w:szCs w:val="26"/>
              </w:rPr>
              <w:t xml:space="preserve"> умений применять исторические знания в профессиональной и общественной деятельности, поликультурном общении;</w:t>
            </w:r>
          </w:p>
        </w:tc>
        <w:tc>
          <w:tcPr>
            <w:tcW w:w="4860" w:type="dxa"/>
            <w:tcBorders>
              <w:top w:val="single" w:sz="4" w:space="0" w:color="auto"/>
              <w:left w:val="single" w:sz="4" w:space="0" w:color="auto"/>
              <w:right w:val="single" w:sz="4" w:space="0" w:color="auto"/>
            </w:tcBorders>
            <w:shd w:val="clear" w:color="auto" w:fill="auto"/>
            <w:vAlign w:val="center"/>
          </w:tcPr>
          <w:p w:rsidR="00CA6022" w:rsidRPr="00504E7C" w:rsidRDefault="00CA6022" w:rsidP="004428D7">
            <w:pPr>
              <w:spacing w:after="0" w:line="240" w:lineRule="auto"/>
              <w:jc w:val="both"/>
              <w:rPr>
                <w:rFonts w:ascii="Times New Roman" w:hAnsi="Times New Roman" w:cs="Times New Roman"/>
                <w:bCs/>
                <w:sz w:val="26"/>
                <w:szCs w:val="26"/>
              </w:rPr>
            </w:pPr>
            <w:r w:rsidRPr="00504E7C">
              <w:rPr>
                <w:rFonts w:ascii="Times New Roman" w:hAnsi="Times New Roman" w:cs="Times New Roman"/>
                <w:bCs/>
                <w:sz w:val="26"/>
                <w:szCs w:val="26"/>
              </w:rPr>
              <w:t>Оценка участия на занятиях</w:t>
            </w:r>
            <w:proofErr w:type="gramStart"/>
            <w:r w:rsidRPr="00504E7C">
              <w:rPr>
                <w:rFonts w:ascii="Times New Roman" w:hAnsi="Times New Roman" w:cs="Times New Roman"/>
                <w:bCs/>
                <w:sz w:val="26"/>
                <w:szCs w:val="26"/>
              </w:rPr>
              <w:t xml:space="preserve"> ,</w:t>
            </w:r>
            <w:proofErr w:type="gramEnd"/>
            <w:r w:rsidRPr="00504E7C">
              <w:rPr>
                <w:rFonts w:ascii="Times New Roman" w:hAnsi="Times New Roman" w:cs="Times New Roman"/>
                <w:bCs/>
                <w:sz w:val="26"/>
                <w:szCs w:val="26"/>
              </w:rPr>
              <w:t xml:space="preserve"> проводимых в форме деловых игр .</w:t>
            </w:r>
          </w:p>
        </w:tc>
      </w:tr>
      <w:tr w:rsidR="00CA6022" w:rsidRPr="00504E7C" w:rsidTr="004428D7">
        <w:trPr>
          <w:trHeight w:val="838"/>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владение навыками проектной деятельности и исторической реконструкции</w:t>
            </w:r>
          </w:p>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с привлечением различных источников;</w:t>
            </w:r>
          </w:p>
        </w:tc>
        <w:tc>
          <w:tcPr>
            <w:tcW w:w="4860" w:type="dxa"/>
            <w:tcBorders>
              <w:top w:val="single" w:sz="4" w:space="0" w:color="auto"/>
              <w:left w:val="single" w:sz="4" w:space="0" w:color="auto"/>
              <w:right w:val="single" w:sz="4" w:space="0" w:color="auto"/>
            </w:tcBorders>
            <w:shd w:val="clear" w:color="auto" w:fill="auto"/>
            <w:vAlign w:val="center"/>
          </w:tcPr>
          <w:p w:rsidR="00CA6022" w:rsidRPr="00504E7C" w:rsidRDefault="00CA6022" w:rsidP="004428D7">
            <w:pPr>
              <w:spacing w:after="0" w:line="240" w:lineRule="auto"/>
              <w:jc w:val="both"/>
              <w:rPr>
                <w:rFonts w:ascii="Times New Roman" w:hAnsi="Times New Roman" w:cs="Times New Roman"/>
                <w:bCs/>
                <w:sz w:val="26"/>
                <w:szCs w:val="26"/>
              </w:rPr>
            </w:pPr>
            <w:r w:rsidRPr="00504E7C">
              <w:rPr>
                <w:rFonts w:ascii="Times New Roman" w:hAnsi="Times New Roman" w:cs="Times New Roman"/>
                <w:bCs/>
                <w:sz w:val="26"/>
                <w:szCs w:val="26"/>
              </w:rPr>
              <w:t>Оценка практических занятий</w:t>
            </w:r>
          </w:p>
          <w:p w:rsidR="00CA6022" w:rsidRPr="00504E7C" w:rsidRDefault="00CA6022" w:rsidP="004428D7">
            <w:pPr>
              <w:spacing w:after="0" w:line="240" w:lineRule="auto"/>
              <w:jc w:val="both"/>
              <w:rPr>
                <w:rFonts w:ascii="Times New Roman" w:hAnsi="Times New Roman" w:cs="Times New Roman"/>
                <w:bCs/>
                <w:sz w:val="26"/>
                <w:szCs w:val="26"/>
              </w:rPr>
            </w:pPr>
          </w:p>
        </w:tc>
      </w:tr>
      <w:tr w:rsidR="00CA6022" w:rsidRPr="00504E7C" w:rsidTr="004428D7">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autoSpaceDE w:val="0"/>
              <w:autoSpaceDN w:val="0"/>
              <w:adjustRightInd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 </w:t>
            </w:r>
            <w:proofErr w:type="spellStart"/>
            <w:r w:rsidRPr="00504E7C">
              <w:rPr>
                <w:rFonts w:ascii="Times New Roman" w:hAnsi="Times New Roman" w:cs="Times New Roman"/>
                <w:sz w:val="26"/>
                <w:szCs w:val="26"/>
              </w:rPr>
              <w:t>сформированность</w:t>
            </w:r>
            <w:proofErr w:type="spellEnd"/>
            <w:r w:rsidRPr="00504E7C">
              <w:rPr>
                <w:rFonts w:ascii="Times New Roman" w:hAnsi="Times New Roman" w:cs="Times New Roman"/>
                <w:sz w:val="26"/>
                <w:szCs w:val="26"/>
              </w:rPr>
              <w:t xml:space="preserve"> умений вести диалог, обосновывать свою точку зрения </w:t>
            </w:r>
            <w:proofErr w:type="gramStart"/>
            <w:r w:rsidRPr="00504E7C">
              <w:rPr>
                <w:rFonts w:ascii="Times New Roman" w:hAnsi="Times New Roman" w:cs="Times New Roman"/>
                <w:sz w:val="26"/>
                <w:szCs w:val="26"/>
              </w:rPr>
              <w:t>в</w:t>
            </w:r>
            <w:proofErr w:type="gramEnd"/>
          </w:p>
          <w:p w:rsidR="00CA6022" w:rsidRPr="00504E7C" w:rsidRDefault="00CA6022" w:rsidP="004428D7">
            <w:pPr>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дискуссии по исторической тематике.</w:t>
            </w:r>
          </w:p>
          <w:p w:rsidR="00CA6022" w:rsidRDefault="00CA6022" w:rsidP="004428D7">
            <w:pPr>
              <w:spacing w:after="0" w:line="240" w:lineRule="auto"/>
              <w:rPr>
                <w:rFonts w:ascii="Times New Roman" w:hAnsi="Times New Roman" w:cs="Times New Roman"/>
                <w:sz w:val="26"/>
                <w:szCs w:val="26"/>
              </w:rPr>
            </w:pPr>
          </w:p>
          <w:p w:rsidR="00EC47FC" w:rsidRPr="00504E7C" w:rsidRDefault="00EC47FC" w:rsidP="004428D7">
            <w:pPr>
              <w:spacing w:after="0" w:line="240" w:lineRule="auto"/>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A6022" w:rsidRPr="00504E7C" w:rsidRDefault="00CA6022" w:rsidP="004428D7">
            <w:pPr>
              <w:spacing w:after="0" w:line="240" w:lineRule="auto"/>
              <w:rPr>
                <w:rFonts w:ascii="Times New Roman" w:hAnsi="Times New Roman" w:cs="Times New Roman"/>
                <w:bCs/>
                <w:sz w:val="26"/>
                <w:szCs w:val="26"/>
              </w:rPr>
            </w:pPr>
            <w:r w:rsidRPr="00504E7C">
              <w:rPr>
                <w:rFonts w:ascii="Times New Roman" w:hAnsi="Times New Roman" w:cs="Times New Roman"/>
                <w:bCs/>
                <w:sz w:val="26"/>
                <w:szCs w:val="26"/>
              </w:rPr>
              <w:t>Оценка за участие в диспутах</w:t>
            </w:r>
            <w:proofErr w:type="gramStart"/>
            <w:r w:rsidRPr="00504E7C">
              <w:rPr>
                <w:rFonts w:ascii="Times New Roman" w:hAnsi="Times New Roman" w:cs="Times New Roman"/>
                <w:bCs/>
                <w:sz w:val="26"/>
                <w:szCs w:val="26"/>
              </w:rPr>
              <w:t xml:space="preserve"> .</w:t>
            </w:r>
            <w:proofErr w:type="gramEnd"/>
          </w:p>
          <w:p w:rsidR="00CA6022" w:rsidRPr="00504E7C" w:rsidRDefault="00CA6022" w:rsidP="004428D7">
            <w:pPr>
              <w:spacing w:after="0" w:line="240" w:lineRule="auto"/>
              <w:jc w:val="both"/>
              <w:rPr>
                <w:rFonts w:ascii="Times New Roman" w:hAnsi="Times New Roman" w:cs="Times New Roman"/>
                <w:b/>
                <w:bCs/>
                <w:i/>
                <w:sz w:val="26"/>
                <w:szCs w:val="26"/>
              </w:rPr>
            </w:pPr>
          </w:p>
        </w:tc>
      </w:tr>
      <w:tr w:rsidR="00CA6022" w:rsidRPr="00504E7C" w:rsidTr="004428D7">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A6022" w:rsidRPr="005F32A2" w:rsidRDefault="00EC47FC" w:rsidP="004428D7">
            <w:pPr>
              <w:widowControl w:val="0"/>
              <w:spacing w:after="0" w:line="240" w:lineRule="auto"/>
              <w:jc w:val="both"/>
              <w:rPr>
                <w:rFonts w:ascii="Times New Roman" w:hAnsi="Times New Roman" w:cs="Times New Roman"/>
                <w:sz w:val="26"/>
                <w:szCs w:val="26"/>
              </w:rPr>
            </w:pPr>
            <w:proofErr w:type="gramStart"/>
            <w:r>
              <w:rPr>
                <w:rFonts w:ascii="Times New Roman" w:hAnsi="Times New Roman" w:cs="Times New Roman"/>
                <w:sz w:val="26"/>
                <w:szCs w:val="26"/>
              </w:rPr>
              <w:t>ОК</w:t>
            </w:r>
            <w:proofErr w:type="gramEnd"/>
            <w:r>
              <w:rPr>
                <w:rFonts w:ascii="Times New Roman" w:hAnsi="Times New Roman" w:cs="Times New Roman"/>
                <w:sz w:val="26"/>
                <w:szCs w:val="26"/>
              </w:rPr>
              <w:t xml:space="preserve"> 01</w:t>
            </w:r>
            <w:r w:rsidR="00CA6022" w:rsidRPr="005F32A2">
              <w:rPr>
                <w:rFonts w:ascii="Times New Roman" w:hAnsi="Times New Roman" w:cs="Times New Roman"/>
                <w:sz w:val="26"/>
                <w:szCs w:val="26"/>
              </w:rPr>
              <w:t xml:space="preserve">. </w:t>
            </w:r>
            <w:r>
              <w:rPr>
                <w:rFonts w:ascii="Times New Roman" w:hAnsi="Times New Roman" w:cs="Times New Roman"/>
                <w:sz w:val="26"/>
                <w:szCs w:val="26"/>
              </w:rPr>
              <w:t xml:space="preserve"> Понимать сущность и социальную значимость своей будущей профессии, проявлять к ней устойчивый интерес.</w:t>
            </w:r>
          </w:p>
          <w:p w:rsidR="00CA6022" w:rsidRPr="00504E7C" w:rsidRDefault="00CA6022" w:rsidP="004428D7">
            <w:pPr>
              <w:widowControl w:val="0"/>
              <w:spacing w:after="0" w:line="240" w:lineRule="auto"/>
              <w:jc w:val="both"/>
              <w:rPr>
                <w:rFonts w:ascii="Times New Roman" w:hAnsi="Times New Roman" w:cs="Times New Roman"/>
                <w:bCs/>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A6022" w:rsidRPr="00504E7C" w:rsidRDefault="00CA6022" w:rsidP="004428D7">
            <w:pPr>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Беседа с библиотекарем. Просмотр читательских формуляров.</w:t>
            </w:r>
          </w:p>
          <w:p w:rsidR="00CA6022" w:rsidRPr="00504E7C" w:rsidRDefault="00CA6022" w:rsidP="004428D7">
            <w:pPr>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Оценка конспекта текста учебника или учебного пособия, ведение записей </w:t>
            </w:r>
            <w:r w:rsidRPr="00504E7C">
              <w:rPr>
                <w:rFonts w:ascii="Times New Roman" w:hAnsi="Times New Roman" w:cs="Times New Roman"/>
                <w:sz w:val="26"/>
                <w:szCs w:val="26"/>
              </w:rPr>
              <w:lastRenderedPageBreak/>
              <w:t>лекций в рабочей тетради</w:t>
            </w:r>
          </w:p>
          <w:p w:rsidR="00CA6022" w:rsidRPr="00504E7C" w:rsidRDefault="00CA6022" w:rsidP="004428D7">
            <w:pPr>
              <w:widowControl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Выступление на занятиях с докладами. </w:t>
            </w:r>
          </w:p>
          <w:p w:rsidR="00CA6022" w:rsidRPr="00504E7C" w:rsidRDefault="00CA6022" w:rsidP="004428D7">
            <w:pPr>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Оформление рефератов.</w:t>
            </w:r>
          </w:p>
          <w:p w:rsidR="00CA6022" w:rsidRPr="00504E7C" w:rsidRDefault="00CA6022" w:rsidP="004428D7">
            <w:pPr>
              <w:widowControl w:val="0"/>
              <w:spacing w:after="0" w:line="240" w:lineRule="auto"/>
              <w:jc w:val="both"/>
              <w:rPr>
                <w:rFonts w:ascii="Times New Roman" w:hAnsi="Times New Roman" w:cs="Times New Roman"/>
                <w:sz w:val="26"/>
                <w:szCs w:val="26"/>
              </w:rPr>
            </w:pPr>
          </w:p>
          <w:p w:rsidR="00CA6022" w:rsidRPr="00504E7C" w:rsidRDefault="00CA6022" w:rsidP="004428D7">
            <w:pPr>
              <w:spacing w:after="0" w:line="240" w:lineRule="auto"/>
              <w:jc w:val="both"/>
              <w:rPr>
                <w:rFonts w:ascii="Times New Roman" w:hAnsi="Times New Roman" w:cs="Times New Roman"/>
                <w:sz w:val="26"/>
                <w:szCs w:val="26"/>
              </w:rPr>
            </w:pPr>
          </w:p>
          <w:p w:rsidR="00CA6022" w:rsidRPr="00504E7C" w:rsidRDefault="00CA6022" w:rsidP="004428D7">
            <w:pPr>
              <w:widowControl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Оценка:</w:t>
            </w:r>
          </w:p>
          <w:p w:rsidR="00CA6022" w:rsidRPr="00504E7C" w:rsidRDefault="00CA6022" w:rsidP="004428D7">
            <w:pPr>
              <w:widowControl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  устного пересказа учебного текста; </w:t>
            </w:r>
          </w:p>
          <w:p w:rsidR="00CA6022" w:rsidRPr="00504E7C" w:rsidRDefault="00CA6022" w:rsidP="004428D7">
            <w:pPr>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ведения записей в рабочей тетради.</w:t>
            </w:r>
          </w:p>
          <w:p w:rsidR="00CA6022" w:rsidRPr="00504E7C" w:rsidRDefault="00CA6022" w:rsidP="004428D7">
            <w:pPr>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Проверка и оценка конспекта текста учебника или учебного пособия, ведение записей лекций в рабочей тетради.</w:t>
            </w:r>
          </w:p>
          <w:p w:rsidR="00CA6022" w:rsidRPr="00504E7C" w:rsidRDefault="00CA6022" w:rsidP="004428D7">
            <w:pPr>
              <w:spacing w:after="0" w:line="240" w:lineRule="auto"/>
              <w:jc w:val="both"/>
              <w:rPr>
                <w:rFonts w:ascii="Times New Roman" w:hAnsi="Times New Roman" w:cs="Times New Roman"/>
                <w:sz w:val="26"/>
                <w:szCs w:val="26"/>
              </w:rPr>
            </w:pPr>
          </w:p>
          <w:p w:rsidR="00CA6022" w:rsidRPr="00504E7C" w:rsidRDefault="00CA6022" w:rsidP="004428D7">
            <w:pPr>
              <w:spacing w:after="0" w:line="240" w:lineRule="auto"/>
              <w:jc w:val="both"/>
              <w:rPr>
                <w:rFonts w:ascii="Times New Roman" w:hAnsi="Times New Roman" w:cs="Times New Roman"/>
                <w:bCs/>
                <w:sz w:val="26"/>
                <w:szCs w:val="26"/>
              </w:rPr>
            </w:pPr>
          </w:p>
        </w:tc>
      </w:tr>
      <w:tr w:rsidR="00CA6022" w:rsidRPr="00504E7C" w:rsidTr="004428D7">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AA50B5" w:rsidRPr="005B569F" w:rsidRDefault="00AA50B5" w:rsidP="00AA50B5">
            <w:pPr>
              <w:widowControl w:val="0"/>
              <w:jc w:val="both"/>
              <w:rPr>
                <w:rFonts w:ascii="Times New Roman" w:hAnsi="Times New Roman" w:cs="Times New Roman"/>
                <w:sz w:val="26"/>
                <w:szCs w:val="26"/>
              </w:rPr>
            </w:pPr>
            <w:proofErr w:type="gramStart"/>
            <w:r w:rsidRPr="005B569F">
              <w:rPr>
                <w:rFonts w:ascii="Times New Roman" w:hAnsi="Times New Roman" w:cs="Times New Roman"/>
                <w:sz w:val="26"/>
                <w:szCs w:val="26"/>
              </w:rPr>
              <w:lastRenderedPageBreak/>
              <w:t>ОК</w:t>
            </w:r>
            <w:proofErr w:type="gramEnd"/>
            <w:r w:rsidRPr="005B569F">
              <w:rPr>
                <w:rFonts w:ascii="Times New Roman" w:hAnsi="Times New Roman" w:cs="Times New Roman"/>
                <w:sz w:val="26"/>
                <w:szCs w:val="26"/>
              </w:rPr>
              <w:t xml:space="preserve"> 02. Осуществлять поиск, анализ и интерпретацию информации, необходимой для выполнения задач профессиональной деятельности.</w:t>
            </w:r>
          </w:p>
          <w:p w:rsidR="00CA6022" w:rsidRPr="00504E7C" w:rsidRDefault="00CA6022" w:rsidP="004428D7">
            <w:pPr>
              <w:widowControl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AA50B5" w:rsidRPr="00504E7C" w:rsidRDefault="00AA50B5" w:rsidP="00AA50B5">
            <w:pPr>
              <w:pStyle w:val="a8"/>
              <w:widowControl w:val="0"/>
              <w:ind w:left="0" w:firstLine="0"/>
              <w:rPr>
                <w:sz w:val="26"/>
                <w:szCs w:val="26"/>
                <w:lang w:eastAsia="en-US"/>
              </w:rPr>
            </w:pPr>
            <w:r w:rsidRPr="00504E7C">
              <w:rPr>
                <w:sz w:val="26"/>
                <w:szCs w:val="26"/>
                <w:lang w:eastAsia="en-US"/>
              </w:rPr>
              <w:t>Оценка участия в диспутах, дебатах.</w:t>
            </w:r>
          </w:p>
          <w:p w:rsidR="00AA50B5" w:rsidRPr="00504E7C" w:rsidRDefault="00AA50B5" w:rsidP="00AA50B5">
            <w:pPr>
              <w:pStyle w:val="a8"/>
              <w:widowControl w:val="0"/>
              <w:ind w:left="0" w:firstLine="0"/>
              <w:rPr>
                <w:sz w:val="26"/>
                <w:szCs w:val="26"/>
                <w:lang w:eastAsia="en-US"/>
              </w:rPr>
            </w:pPr>
          </w:p>
          <w:p w:rsidR="00AA50B5" w:rsidRPr="00504E7C" w:rsidRDefault="00AA50B5" w:rsidP="00AA50B5">
            <w:pPr>
              <w:pStyle w:val="a8"/>
              <w:widowControl w:val="0"/>
              <w:ind w:left="0" w:firstLine="0"/>
              <w:rPr>
                <w:sz w:val="26"/>
                <w:szCs w:val="26"/>
                <w:lang w:eastAsia="en-US"/>
              </w:rPr>
            </w:pPr>
            <w:r w:rsidRPr="00504E7C">
              <w:rPr>
                <w:sz w:val="26"/>
                <w:szCs w:val="26"/>
                <w:lang w:eastAsia="en-US"/>
              </w:rPr>
              <w:t>Анкетирование.</w:t>
            </w:r>
          </w:p>
          <w:p w:rsidR="00AA50B5" w:rsidRPr="00504E7C" w:rsidRDefault="00AA50B5" w:rsidP="00AA50B5">
            <w:pPr>
              <w:pStyle w:val="a8"/>
              <w:widowControl w:val="0"/>
              <w:ind w:left="0" w:firstLine="0"/>
              <w:rPr>
                <w:sz w:val="26"/>
                <w:szCs w:val="26"/>
                <w:lang w:eastAsia="en-US"/>
              </w:rPr>
            </w:pPr>
          </w:p>
          <w:p w:rsidR="00CA6022" w:rsidRPr="00504E7C" w:rsidRDefault="00AA50B5" w:rsidP="00AA50B5">
            <w:pPr>
              <w:pStyle w:val="a8"/>
              <w:widowControl w:val="0"/>
              <w:ind w:left="0" w:firstLine="0"/>
              <w:rPr>
                <w:b/>
                <w:sz w:val="26"/>
                <w:szCs w:val="26"/>
              </w:rPr>
            </w:pPr>
            <w:r w:rsidRPr="00504E7C">
              <w:rPr>
                <w:sz w:val="26"/>
                <w:szCs w:val="26"/>
                <w:lang w:eastAsia="en-US"/>
              </w:rPr>
              <w:t>Проверка и оценка конспекта текста учебника или учебного пособия, ведение записей лекций в рабочей тетради.</w:t>
            </w:r>
          </w:p>
        </w:tc>
      </w:tr>
      <w:tr w:rsidR="00AA50B5" w:rsidRPr="00504E7C" w:rsidTr="004428D7">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AA50B5" w:rsidRPr="00504E7C" w:rsidRDefault="00AA50B5" w:rsidP="00130509">
            <w:pPr>
              <w:widowControl w:val="0"/>
              <w:spacing w:after="0" w:line="240" w:lineRule="auto"/>
              <w:jc w:val="both"/>
              <w:rPr>
                <w:rFonts w:ascii="Times New Roman" w:hAnsi="Times New Roman" w:cs="Times New Roman"/>
                <w:sz w:val="26"/>
                <w:szCs w:val="26"/>
              </w:rPr>
            </w:pPr>
            <w:proofErr w:type="gramStart"/>
            <w:r w:rsidRPr="00504E7C">
              <w:rPr>
                <w:rFonts w:ascii="Times New Roman" w:hAnsi="Times New Roman" w:cs="Times New Roman"/>
                <w:sz w:val="26"/>
                <w:szCs w:val="26"/>
              </w:rPr>
              <w:t>ОК</w:t>
            </w:r>
            <w:proofErr w:type="gramEnd"/>
            <w:r w:rsidRPr="00504E7C">
              <w:rPr>
                <w:rFonts w:ascii="Times New Roman" w:hAnsi="Times New Roman" w:cs="Times New Roman"/>
                <w:sz w:val="26"/>
                <w:szCs w:val="26"/>
              </w:rPr>
              <w:t xml:space="preserve"> 03. Планировать и реализовывать собственное профессиональное и личностное развитие.</w:t>
            </w:r>
          </w:p>
          <w:p w:rsidR="00AA50B5" w:rsidRPr="00504E7C" w:rsidRDefault="00AA50B5" w:rsidP="00130509">
            <w:pPr>
              <w:widowControl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AA50B5" w:rsidRPr="00504E7C" w:rsidRDefault="00AA50B5" w:rsidP="00130509">
            <w:pPr>
              <w:widowControl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Оценка участия в диспутах, дебатах.</w:t>
            </w:r>
          </w:p>
          <w:p w:rsidR="00AA50B5" w:rsidRPr="00504E7C" w:rsidRDefault="00AA50B5" w:rsidP="00130509">
            <w:pPr>
              <w:pStyle w:val="a8"/>
              <w:widowControl w:val="0"/>
              <w:ind w:left="0" w:firstLine="0"/>
              <w:rPr>
                <w:sz w:val="26"/>
                <w:szCs w:val="26"/>
                <w:lang w:eastAsia="en-US"/>
              </w:rPr>
            </w:pPr>
            <w:r w:rsidRPr="00504E7C">
              <w:rPr>
                <w:sz w:val="26"/>
                <w:szCs w:val="26"/>
                <w:lang w:eastAsia="en-US"/>
              </w:rPr>
              <w:t>Анкетирование.</w:t>
            </w:r>
          </w:p>
          <w:p w:rsidR="00AA50B5" w:rsidRPr="00504E7C" w:rsidRDefault="00AA50B5" w:rsidP="00130509">
            <w:pPr>
              <w:pStyle w:val="a8"/>
              <w:widowControl w:val="0"/>
              <w:ind w:left="0" w:firstLine="0"/>
              <w:rPr>
                <w:sz w:val="26"/>
                <w:szCs w:val="26"/>
                <w:lang w:eastAsia="en-US"/>
              </w:rPr>
            </w:pPr>
          </w:p>
          <w:p w:rsidR="00AA50B5" w:rsidRPr="00504E7C" w:rsidRDefault="00AA50B5" w:rsidP="00130509">
            <w:pPr>
              <w:pStyle w:val="a8"/>
              <w:widowControl w:val="0"/>
              <w:ind w:left="0" w:firstLine="0"/>
              <w:rPr>
                <w:b/>
                <w:sz w:val="26"/>
                <w:szCs w:val="26"/>
              </w:rPr>
            </w:pPr>
            <w:r w:rsidRPr="00504E7C">
              <w:rPr>
                <w:sz w:val="26"/>
                <w:szCs w:val="26"/>
                <w:lang w:eastAsia="en-US"/>
              </w:rPr>
              <w:t>Эссе.</w:t>
            </w:r>
          </w:p>
        </w:tc>
      </w:tr>
      <w:tr w:rsidR="00AA50B5" w:rsidRPr="00504E7C" w:rsidTr="004428D7">
        <w:trPr>
          <w:trHeight w:val="146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AA50B5" w:rsidRPr="00504E7C" w:rsidRDefault="00AA50B5" w:rsidP="00130509">
            <w:pPr>
              <w:widowControl w:val="0"/>
              <w:spacing w:after="0" w:line="240" w:lineRule="auto"/>
              <w:jc w:val="both"/>
              <w:rPr>
                <w:rFonts w:ascii="Times New Roman" w:hAnsi="Times New Roman" w:cs="Times New Roman"/>
                <w:sz w:val="26"/>
                <w:szCs w:val="26"/>
              </w:rPr>
            </w:pPr>
            <w:proofErr w:type="gramStart"/>
            <w:r w:rsidRPr="00504E7C">
              <w:rPr>
                <w:rFonts w:ascii="Times New Roman" w:hAnsi="Times New Roman" w:cs="Times New Roman"/>
                <w:sz w:val="26"/>
                <w:szCs w:val="26"/>
              </w:rPr>
              <w:t>ОК</w:t>
            </w:r>
            <w:proofErr w:type="gramEnd"/>
            <w:r w:rsidRPr="00504E7C">
              <w:rPr>
                <w:rFonts w:ascii="Times New Roman" w:hAnsi="Times New Roman" w:cs="Times New Roman"/>
                <w:sz w:val="26"/>
                <w:szCs w:val="26"/>
              </w:rPr>
              <w:t xml:space="preserve"> 04. Работать в коллективе и команде, эффективно взаимодействовать с коллегами, руководством, клиентами.</w:t>
            </w:r>
          </w:p>
          <w:p w:rsidR="00AA50B5" w:rsidRPr="00504E7C" w:rsidRDefault="00AA50B5" w:rsidP="00130509">
            <w:pPr>
              <w:spacing w:after="0" w:line="240" w:lineRule="auto"/>
              <w:rPr>
                <w:rFonts w:ascii="Times New Roman" w:hAnsi="Times New Roman" w:cs="Times New Roman"/>
                <w:sz w:val="26"/>
                <w:szCs w:val="26"/>
              </w:rPr>
            </w:pPr>
          </w:p>
          <w:p w:rsidR="00AA50B5" w:rsidRPr="00504E7C" w:rsidRDefault="00AA50B5" w:rsidP="00130509">
            <w:pPr>
              <w:spacing w:after="0" w:line="240" w:lineRule="auto"/>
              <w:rPr>
                <w:rFonts w:ascii="Times New Roman" w:hAnsi="Times New Roman" w:cs="Times New Roman"/>
                <w:bCs/>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AA50B5" w:rsidRPr="00504E7C" w:rsidRDefault="00AA50B5" w:rsidP="00130509">
            <w:pPr>
              <w:widowControl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Беседа со студентами. </w:t>
            </w:r>
          </w:p>
          <w:p w:rsidR="00AA50B5" w:rsidRPr="00504E7C" w:rsidRDefault="00AA50B5" w:rsidP="00130509">
            <w:pPr>
              <w:pStyle w:val="a8"/>
              <w:widowControl w:val="0"/>
              <w:ind w:left="0" w:firstLine="0"/>
              <w:rPr>
                <w:sz w:val="26"/>
                <w:szCs w:val="26"/>
                <w:lang w:eastAsia="en-US"/>
              </w:rPr>
            </w:pPr>
            <w:r w:rsidRPr="00504E7C">
              <w:rPr>
                <w:sz w:val="26"/>
                <w:szCs w:val="26"/>
                <w:lang w:eastAsia="en-US"/>
              </w:rPr>
              <w:t>Анкетирование.</w:t>
            </w:r>
          </w:p>
          <w:p w:rsidR="00AA50B5" w:rsidRPr="00504E7C" w:rsidRDefault="00AA50B5" w:rsidP="00130509">
            <w:pPr>
              <w:widowControl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 xml:space="preserve">Беседа с куратором (классным руководителем). </w:t>
            </w:r>
          </w:p>
          <w:p w:rsidR="00AA50B5" w:rsidRPr="00504E7C" w:rsidRDefault="00AA50B5" w:rsidP="00130509">
            <w:pPr>
              <w:widowControl w:val="0"/>
              <w:spacing w:after="0" w:line="240" w:lineRule="auto"/>
              <w:jc w:val="both"/>
              <w:rPr>
                <w:rFonts w:ascii="Times New Roman" w:hAnsi="Times New Roman" w:cs="Times New Roman"/>
                <w:sz w:val="26"/>
                <w:szCs w:val="26"/>
              </w:rPr>
            </w:pPr>
          </w:p>
          <w:p w:rsidR="00AA50B5" w:rsidRPr="005F32A2" w:rsidRDefault="00AA50B5" w:rsidP="00130509">
            <w:pPr>
              <w:pStyle w:val="a8"/>
              <w:widowControl w:val="0"/>
              <w:ind w:left="0" w:firstLine="0"/>
              <w:rPr>
                <w:sz w:val="26"/>
                <w:szCs w:val="26"/>
                <w:lang w:eastAsia="en-US"/>
              </w:rPr>
            </w:pPr>
            <w:r w:rsidRPr="00504E7C">
              <w:rPr>
                <w:sz w:val="26"/>
                <w:szCs w:val="26"/>
                <w:lang w:eastAsia="en-US"/>
              </w:rPr>
              <w:t>Наблюдение во время проведения учебных занятий и внеурочны</w:t>
            </w:r>
            <w:r>
              <w:rPr>
                <w:sz w:val="26"/>
                <w:szCs w:val="26"/>
                <w:lang w:eastAsia="en-US"/>
              </w:rPr>
              <w:t>х мероприятий.</w:t>
            </w:r>
          </w:p>
        </w:tc>
      </w:tr>
      <w:tr w:rsidR="00AA50B5" w:rsidRPr="00504E7C" w:rsidTr="004428D7">
        <w:trPr>
          <w:trHeight w:val="3360"/>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AA50B5" w:rsidRPr="00504E7C" w:rsidRDefault="00AA50B5" w:rsidP="00130509">
            <w:pPr>
              <w:widowControl w:val="0"/>
              <w:spacing w:after="0" w:line="240" w:lineRule="auto"/>
              <w:jc w:val="both"/>
              <w:rPr>
                <w:rFonts w:ascii="Times New Roman" w:hAnsi="Times New Roman" w:cs="Times New Roman"/>
                <w:sz w:val="26"/>
                <w:szCs w:val="26"/>
              </w:rPr>
            </w:pPr>
            <w:proofErr w:type="gramStart"/>
            <w:r w:rsidRPr="00504E7C">
              <w:rPr>
                <w:rFonts w:ascii="Times New Roman" w:hAnsi="Times New Roman" w:cs="Times New Roman"/>
                <w:sz w:val="26"/>
                <w:szCs w:val="26"/>
              </w:rPr>
              <w:t>ОК</w:t>
            </w:r>
            <w:proofErr w:type="gramEnd"/>
            <w:r w:rsidRPr="00504E7C">
              <w:rPr>
                <w:rFonts w:ascii="Times New Roman" w:hAnsi="Times New Roman" w:cs="Times New Roman"/>
                <w:sz w:val="26"/>
                <w:szCs w:val="26"/>
              </w:rPr>
              <w:t xml:space="preserve"> 05. Осуществлять устную и письменную коммуникацию на государственном языке Российской Федерации с учетом особенностей</w:t>
            </w:r>
            <w:r>
              <w:rPr>
                <w:rFonts w:ascii="Times New Roman" w:hAnsi="Times New Roman" w:cs="Times New Roman"/>
                <w:sz w:val="26"/>
                <w:szCs w:val="26"/>
              </w:rPr>
              <w:t xml:space="preserve"> </w:t>
            </w:r>
            <w:r w:rsidRPr="00504E7C">
              <w:rPr>
                <w:rFonts w:ascii="Times New Roman" w:hAnsi="Times New Roman" w:cs="Times New Roman"/>
                <w:sz w:val="26"/>
                <w:szCs w:val="26"/>
              </w:rPr>
              <w:t>социального и культурного контекста.</w:t>
            </w:r>
          </w:p>
          <w:p w:rsidR="00AA50B5" w:rsidRPr="00504E7C" w:rsidRDefault="00AA50B5" w:rsidP="00130509">
            <w:pPr>
              <w:pStyle w:val="ConsPlusNormal"/>
              <w:jc w:val="both"/>
              <w:rPr>
                <w:rFonts w:ascii="Times New Roman" w:hAnsi="Times New Roman" w:cs="Times New Roman"/>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AA50B5" w:rsidRPr="00504E7C" w:rsidRDefault="00AA50B5" w:rsidP="00130509">
            <w:pPr>
              <w:pStyle w:val="a8"/>
              <w:widowControl w:val="0"/>
              <w:ind w:left="0" w:firstLine="0"/>
              <w:rPr>
                <w:sz w:val="26"/>
                <w:szCs w:val="26"/>
                <w:lang w:eastAsia="en-US"/>
              </w:rPr>
            </w:pPr>
            <w:r w:rsidRPr="00504E7C">
              <w:rPr>
                <w:sz w:val="26"/>
                <w:szCs w:val="26"/>
                <w:lang w:eastAsia="en-US"/>
              </w:rPr>
              <w:t>Оценка участия в диспутах, дебатах.</w:t>
            </w:r>
          </w:p>
          <w:p w:rsidR="00AA50B5" w:rsidRPr="00504E7C" w:rsidRDefault="00AA50B5" w:rsidP="00130509">
            <w:pPr>
              <w:pStyle w:val="a8"/>
              <w:widowControl w:val="0"/>
              <w:ind w:left="0" w:firstLine="0"/>
              <w:rPr>
                <w:sz w:val="26"/>
                <w:szCs w:val="26"/>
                <w:lang w:eastAsia="en-US"/>
              </w:rPr>
            </w:pPr>
          </w:p>
          <w:p w:rsidR="00AA50B5" w:rsidRPr="00504E7C" w:rsidRDefault="00AA50B5" w:rsidP="00130509">
            <w:pPr>
              <w:pStyle w:val="a8"/>
              <w:widowControl w:val="0"/>
              <w:ind w:left="0" w:firstLine="0"/>
              <w:rPr>
                <w:sz w:val="26"/>
                <w:szCs w:val="26"/>
                <w:lang w:eastAsia="en-US"/>
              </w:rPr>
            </w:pPr>
            <w:r w:rsidRPr="00504E7C">
              <w:rPr>
                <w:sz w:val="26"/>
                <w:szCs w:val="26"/>
                <w:lang w:eastAsia="en-US"/>
              </w:rPr>
              <w:t>Анкетирование.</w:t>
            </w:r>
          </w:p>
          <w:p w:rsidR="00AA50B5" w:rsidRPr="00504E7C" w:rsidRDefault="00AA50B5" w:rsidP="00130509">
            <w:pPr>
              <w:pStyle w:val="a8"/>
              <w:widowControl w:val="0"/>
              <w:ind w:left="0" w:firstLine="0"/>
              <w:rPr>
                <w:sz w:val="26"/>
                <w:szCs w:val="26"/>
                <w:lang w:eastAsia="en-US"/>
              </w:rPr>
            </w:pPr>
          </w:p>
          <w:p w:rsidR="00AA50B5" w:rsidRPr="00504E7C" w:rsidRDefault="00AA50B5" w:rsidP="00130509">
            <w:pPr>
              <w:pStyle w:val="a8"/>
              <w:widowControl w:val="0"/>
              <w:ind w:left="0" w:firstLine="0"/>
              <w:rPr>
                <w:sz w:val="26"/>
                <w:szCs w:val="26"/>
              </w:rPr>
            </w:pPr>
            <w:r w:rsidRPr="00504E7C">
              <w:rPr>
                <w:sz w:val="26"/>
                <w:szCs w:val="26"/>
                <w:lang w:eastAsia="en-US"/>
              </w:rPr>
              <w:t>Проверка и оценка конспекта текста учебника или учебного пособия, ведение записей лекций в рабочей тетради.</w:t>
            </w:r>
          </w:p>
        </w:tc>
      </w:tr>
      <w:tr w:rsidR="00AA50B5" w:rsidRPr="00504E7C" w:rsidTr="004428D7">
        <w:trPr>
          <w:trHeight w:val="1013"/>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AA50B5" w:rsidRDefault="00AA50B5" w:rsidP="00130509">
            <w:pPr>
              <w:widowControl w:val="0"/>
              <w:spacing w:after="0" w:line="240" w:lineRule="auto"/>
              <w:jc w:val="both"/>
              <w:rPr>
                <w:rFonts w:ascii="Times New Roman" w:hAnsi="Times New Roman" w:cs="Times New Roman"/>
                <w:sz w:val="26"/>
                <w:szCs w:val="26"/>
              </w:rPr>
            </w:pPr>
            <w:proofErr w:type="gramStart"/>
            <w:r w:rsidRPr="00504E7C">
              <w:rPr>
                <w:rFonts w:ascii="Times New Roman" w:hAnsi="Times New Roman" w:cs="Times New Roman"/>
                <w:sz w:val="26"/>
                <w:szCs w:val="26"/>
              </w:rPr>
              <w:t>ОК</w:t>
            </w:r>
            <w:proofErr w:type="gramEnd"/>
            <w:r w:rsidRPr="00504E7C">
              <w:rPr>
                <w:rFonts w:ascii="Times New Roman" w:hAnsi="Times New Roman" w:cs="Times New Roman"/>
                <w:sz w:val="26"/>
                <w:szCs w:val="2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p w:rsidR="00AA50B5" w:rsidRDefault="00AA50B5" w:rsidP="00130509">
            <w:pPr>
              <w:widowControl w:val="0"/>
              <w:spacing w:after="0" w:line="240" w:lineRule="auto"/>
              <w:jc w:val="both"/>
              <w:rPr>
                <w:rFonts w:ascii="Times New Roman" w:hAnsi="Times New Roman" w:cs="Times New Roman"/>
                <w:sz w:val="26"/>
                <w:szCs w:val="26"/>
              </w:rPr>
            </w:pPr>
          </w:p>
          <w:p w:rsidR="00AA50B5" w:rsidRDefault="00AA50B5" w:rsidP="00130509">
            <w:pPr>
              <w:widowControl w:val="0"/>
              <w:spacing w:after="0" w:line="240" w:lineRule="auto"/>
              <w:jc w:val="both"/>
              <w:rPr>
                <w:rFonts w:ascii="Times New Roman" w:hAnsi="Times New Roman" w:cs="Times New Roman"/>
                <w:sz w:val="26"/>
                <w:szCs w:val="26"/>
              </w:rPr>
            </w:pPr>
          </w:p>
          <w:p w:rsidR="00AA50B5" w:rsidRDefault="00AA50B5" w:rsidP="00130509">
            <w:pPr>
              <w:widowControl w:val="0"/>
              <w:spacing w:after="0" w:line="240" w:lineRule="auto"/>
              <w:jc w:val="both"/>
              <w:rPr>
                <w:rFonts w:ascii="Times New Roman" w:hAnsi="Times New Roman" w:cs="Times New Roman"/>
                <w:sz w:val="26"/>
                <w:szCs w:val="26"/>
              </w:rPr>
            </w:pPr>
          </w:p>
          <w:p w:rsidR="00AA50B5" w:rsidRDefault="00AA50B5" w:rsidP="00130509">
            <w:pPr>
              <w:widowControl w:val="0"/>
              <w:spacing w:after="0" w:line="240" w:lineRule="auto"/>
              <w:jc w:val="both"/>
              <w:rPr>
                <w:rFonts w:ascii="Times New Roman" w:hAnsi="Times New Roman" w:cs="Times New Roman"/>
                <w:sz w:val="26"/>
                <w:szCs w:val="26"/>
              </w:rPr>
            </w:pPr>
          </w:p>
          <w:p w:rsidR="00AA50B5" w:rsidRDefault="00AA50B5" w:rsidP="00130509">
            <w:pPr>
              <w:widowControl w:val="0"/>
              <w:spacing w:after="0" w:line="240" w:lineRule="auto"/>
              <w:jc w:val="both"/>
              <w:rPr>
                <w:rFonts w:ascii="Times New Roman" w:hAnsi="Times New Roman" w:cs="Times New Roman"/>
                <w:sz w:val="26"/>
                <w:szCs w:val="26"/>
              </w:rPr>
            </w:pPr>
          </w:p>
          <w:p w:rsidR="00AA50B5" w:rsidRDefault="00AA50B5" w:rsidP="00130509">
            <w:pPr>
              <w:widowControl w:val="0"/>
              <w:spacing w:after="0" w:line="240" w:lineRule="auto"/>
              <w:jc w:val="both"/>
              <w:rPr>
                <w:rFonts w:ascii="Times New Roman" w:hAnsi="Times New Roman" w:cs="Times New Roman"/>
                <w:sz w:val="26"/>
                <w:szCs w:val="26"/>
              </w:rPr>
            </w:pPr>
          </w:p>
          <w:p w:rsidR="00AA50B5" w:rsidRPr="00504E7C" w:rsidRDefault="00AA50B5" w:rsidP="00130509">
            <w:pPr>
              <w:pStyle w:val="ConsPlusNormal"/>
              <w:jc w:val="both"/>
              <w:rPr>
                <w:rFonts w:ascii="Times New Roman" w:hAnsi="Times New Roman" w:cs="Times New Roman"/>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AA50B5" w:rsidRPr="00504E7C" w:rsidRDefault="00AA50B5" w:rsidP="00130509">
            <w:pPr>
              <w:widowControl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lastRenderedPageBreak/>
              <w:t>Оценка знания текста гимна Российской Федерации.</w:t>
            </w:r>
          </w:p>
          <w:p w:rsidR="00AA50B5" w:rsidRPr="00504E7C" w:rsidRDefault="00AA50B5" w:rsidP="00130509">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504E7C">
              <w:rPr>
                <w:rFonts w:ascii="Times New Roman" w:hAnsi="Times New Roman" w:cs="Times New Roman"/>
                <w:sz w:val="26"/>
                <w:szCs w:val="26"/>
              </w:rPr>
              <w:t>Реферат по разделу «Основы обороны государства и воинская обязанность».</w:t>
            </w:r>
          </w:p>
          <w:p w:rsidR="00AA50B5" w:rsidRPr="00504E7C" w:rsidRDefault="00AA50B5" w:rsidP="00130509">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504E7C">
              <w:rPr>
                <w:rFonts w:ascii="Times New Roman" w:hAnsi="Times New Roman" w:cs="Times New Roman"/>
                <w:sz w:val="26"/>
                <w:szCs w:val="26"/>
              </w:rPr>
              <w:t>Эссе.</w:t>
            </w:r>
          </w:p>
          <w:p w:rsidR="00AA50B5" w:rsidRPr="00504E7C" w:rsidRDefault="00AA50B5" w:rsidP="00130509">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504E7C">
              <w:rPr>
                <w:rFonts w:ascii="Times New Roman" w:hAnsi="Times New Roman" w:cs="Times New Roman"/>
                <w:sz w:val="26"/>
                <w:szCs w:val="26"/>
              </w:rPr>
              <w:t>Оценка посещений студентами музеев истории боевой славы.</w:t>
            </w:r>
          </w:p>
          <w:p w:rsidR="00AA50B5" w:rsidRPr="00504E7C" w:rsidRDefault="00AA50B5" w:rsidP="00130509">
            <w:pPr>
              <w:pStyle w:val="ConsPlusNormal"/>
              <w:jc w:val="both"/>
              <w:rPr>
                <w:rFonts w:ascii="Times New Roman" w:hAnsi="Times New Roman" w:cs="Times New Roman"/>
                <w:sz w:val="26"/>
                <w:szCs w:val="26"/>
                <w:lang w:eastAsia="en-US"/>
              </w:rPr>
            </w:pPr>
          </w:p>
          <w:p w:rsidR="00AA50B5" w:rsidRPr="00504E7C" w:rsidRDefault="00AA50B5" w:rsidP="00130509">
            <w:pPr>
              <w:widowControl w:val="0"/>
              <w:spacing w:after="0" w:line="240" w:lineRule="auto"/>
              <w:jc w:val="both"/>
              <w:rPr>
                <w:rFonts w:ascii="Times New Roman" w:hAnsi="Times New Roman" w:cs="Times New Roman"/>
                <w:sz w:val="26"/>
                <w:szCs w:val="26"/>
              </w:rPr>
            </w:pPr>
            <w:r w:rsidRPr="00504E7C">
              <w:rPr>
                <w:rFonts w:ascii="Times New Roman" w:hAnsi="Times New Roman" w:cs="Times New Roman"/>
                <w:sz w:val="26"/>
                <w:szCs w:val="26"/>
              </w:rPr>
              <w:t>Оценка участия в диспутах, дискуссиях по данной тематике.</w:t>
            </w:r>
          </w:p>
          <w:p w:rsidR="00AA50B5" w:rsidRDefault="00AA50B5" w:rsidP="00130509">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Анкетирование.</w:t>
            </w:r>
          </w:p>
          <w:p w:rsidR="00AA50B5" w:rsidRPr="00504E7C" w:rsidRDefault="00AA50B5" w:rsidP="00130509">
            <w:pPr>
              <w:widowControl w:val="0"/>
              <w:spacing w:after="0" w:line="240" w:lineRule="auto"/>
              <w:jc w:val="both"/>
              <w:rPr>
                <w:rFonts w:ascii="Times New Roman" w:hAnsi="Times New Roman" w:cs="Times New Roman"/>
                <w:sz w:val="26"/>
                <w:szCs w:val="26"/>
              </w:rPr>
            </w:pPr>
          </w:p>
        </w:tc>
      </w:tr>
      <w:tr w:rsidR="00AA50B5" w:rsidRPr="00504E7C" w:rsidTr="004428D7">
        <w:trPr>
          <w:trHeight w:val="1875"/>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AA50B5" w:rsidRDefault="00AA50B5" w:rsidP="004428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
          <w:p w:rsidR="00AA50B5" w:rsidRDefault="00AA50B5" w:rsidP="004428D7">
            <w:pPr>
              <w:widowControl w:val="0"/>
              <w:spacing w:after="0" w:line="240" w:lineRule="auto"/>
              <w:jc w:val="both"/>
              <w:rPr>
                <w:rFonts w:ascii="Times New Roman" w:hAnsi="Times New Roman" w:cs="Times New Roman"/>
                <w:sz w:val="26"/>
                <w:szCs w:val="26"/>
              </w:rPr>
            </w:pPr>
          </w:p>
          <w:p w:rsidR="00AA50B5" w:rsidRPr="00504E7C" w:rsidRDefault="00AA50B5" w:rsidP="004428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AA50B5" w:rsidRDefault="00AA50B5" w:rsidP="004428D7">
            <w:pPr>
              <w:pStyle w:val="ConsPlusNormal"/>
              <w:jc w:val="both"/>
              <w:rPr>
                <w:rFonts w:ascii="Times New Roman" w:hAnsi="Times New Roman" w:cs="Times New Roman"/>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AA50B5" w:rsidRDefault="00AA50B5" w:rsidP="004428D7">
            <w:pPr>
              <w:widowControl w:val="0"/>
              <w:spacing w:after="0" w:line="240" w:lineRule="auto"/>
              <w:jc w:val="both"/>
              <w:rPr>
                <w:rFonts w:ascii="Times New Roman" w:hAnsi="Times New Roman" w:cs="Times New Roman"/>
                <w:sz w:val="26"/>
                <w:szCs w:val="26"/>
              </w:rPr>
            </w:pPr>
          </w:p>
          <w:p w:rsidR="00AA50B5" w:rsidRDefault="00AA50B5" w:rsidP="004428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tc>
      </w:tr>
    </w:tbl>
    <w:p w:rsidR="00126357" w:rsidRPr="00462795" w:rsidRDefault="00126357" w:rsidP="00462795">
      <w:pPr>
        <w:shd w:val="clear" w:color="auto" w:fill="FFFFFF"/>
        <w:spacing w:after="0" w:line="240" w:lineRule="auto"/>
        <w:rPr>
          <w:rFonts w:ascii="Times New Roman" w:eastAsia="Times New Roman" w:hAnsi="Times New Roman" w:cs="Times New Roman"/>
          <w:b/>
          <w:bCs/>
          <w:sz w:val="26"/>
          <w:szCs w:val="26"/>
          <w:lang w:eastAsia="ru-RU"/>
        </w:rPr>
      </w:pPr>
    </w:p>
    <w:p w:rsidR="00462795" w:rsidRDefault="00462795" w:rsidP="00462795">
      <w:pPr>
        <w:shd w:val="clear" w:color="auto" w:fill="FFFFFF"/>
        <w:spacing w:after="0" w:line="240" w:lineRule="auto"/>
        <w:rPr>
          <w:rFonts w:ascii="Times New Roman" w:eastAsia="Times New Roman" w:hAnsi="Times New Roman" w:cs="Times New Roman"/>
          <w:b/>
          <w:bCs/>
          <w:sz w:val="26"/>
          <w:szCs w:val="26"/>
          <w:lang w:eastAsia="ru-RU"/>
        </w:rPr>
      </w:pPr>
    </w:p>
    <w:p w:rsidR="00AA41D1" w:rsidRDefault="00AA41D1" w:rsidP="00462795">
      <w:pPr>
        <w:shd w:val="clear" w:color="auto" w:fill="FFFFFF"/>
        <w:spacing w:after="0" w:line="240" w:lineRule="auto"/>
        <w:rPr>
          <w:rFonts w:ascii="Times New Roman" w:eastAsia="Times New Roman" w:hAnsi="Times New Roman" w:cs="Times New Roman"/>
          <w:b/>
          <w:bCs/>
          <w:sz w:val="26"/>
          <w:szCs w:val="26"/>
          <w:lang w:eastAsia="ru-RU"/>
        </w:rPr>
      </w:pPr>
    </w:p>
    <w:p w:rsidR="00AA41D1" w:rsidRPr="001F58EE" w:rsidRDefault="00AA41D1" w:rsidP="00AA41D1">
      <w:pPr>
        <w:pStyle w:val="1"/>
        <w:rPr>
          <w:rFonts w:ascii="OfficinaSansBookC" w:hAnsi="OfficinaSansBookC"/>
          <w:b w:val="0"/>
          <w:sz w:val="28"/>
          <w:szCs w:val="28"/>
        </w:rPr>
      </w:pPr>
      <w:bookmarkStart w:id="1" w:name="_Toc125324334"/>
      <w:bookmarkStart w:id="2" w:name="_Toc125324413"/>
      <w:r>
        <w:rPr>
          <w:rFonts w:ascii="OfficinaSansBookC" w:hAnsi="OfficinaSansBookC"/>
          <w:sz w:val="28"/>
          <w:szCs w:val="28"/>
        </w:rPr>
        <w:t>3</w:t>
      </w:r>
      <w:r w:rsidRPr="001F58EE">
        <w:rPr>
          <w:rFonts w:ascii="OfficinaSansBookC" w:hAnsi="OfficinaSansBookC"/>
          <w:sz w:val="28"/>
          <w:szCs w:val="28"/>
        </w:rPr>
        <w:t xml:space="preserve">. </w:t>
      </w:r>
      <w:r>
        <w:rPr>
          <w:rFonts w:ascii="OfficinaSansBookC" w:hAnsi="OfficinaSansBookC"/>
          <w:sz w:val="28"/>
          <w:szCs w:val="28"/>
        </w:rPr>
        <w:t>О</w:t>
      </w:r>
      <w:r w:rsidRPr="001F58EE">
        <w:rPr>
          <w:rFonts w:ascii="OfficinaSansBookC" w:hAnsi="OfficinaSansBookC"/>
          <w:sz w:val="28"/>
          <w:szCs w:val="28"/>
        </w:rPr>
        <w:t>ценочн</w:t>
      </w:r>
      <w:r>
        <w:rPr>
          <w:rFonts w:ascii="OfficinaSansBookC" w:hAnsi="OfficinaSansBookC"/>
          <w:sz w:val="28"/>
          <w:szCs w:val="28"/>
        </w:rPr>
        <w:t>ые</w:t>
      </w:r>
      <w:r w:rsidRPr="001F58EE">
        <w:rPr>
          <w:rFonts w:ascii="OfficinaSansBookC" w:hAnsi="OfficinaSansBookC"/>
          <w:sz w:val="28"/>
          <w:szCs w:val="28"/>
        </w:rPr>
        <w:t xml:space="preserve"> средств</w:t>
      </w:r>
      <w:r>
        <w:rPr>
          <w:rFonts w:ascii="OfficinaSansBookC" w:hAnsi="OfficinaSansBookC"/>
          <w:sz w:val="28"/>
          <w:szCs w:val="28"/>
        </w:rPr>
        <w:t>а</w:t>
      </w:r>
      <w:r w:rsidRPr="001F58EE">
        <w:rPr>
          <w:rFonts w:ascii="OfficinaSansBookC" w:hAnsi="OfficinaSansBookC"/>
          <w:sz w:val="28"/>
          <w:szCs w:val="28"/>
        </w:rPr>
        <w:t xml:space="preserve"> для входного, текущего, рубежного контроля и промежуточной аттестации</w:t>
      </w:r>
      <w:bookmarkEnd w:id="1"/>
      <w:bookmarkEnd w:id="2"/>
    </w:p>
    <w:p w:rsidR="00AA41D1" w:rsidRPr="00AA41D1" w:rsidRDefault="00AA41D1" w:rsidP="00AA41D1">
      <w:pPr>
        <w:pStyle w:val="2"/>
        <w:jc w:val="both"/>
        <w:rPr>
          <w:rFonts w:ascii="OfficinaSansBookC" w:hAnsi="OfficinaSansBookC"/>
          <w:b w:val="0"/>
          <w:color w:val="auto"/>
          <w:sz w:val="28"/>
          <w:szCs w:val="28"/>
        </w:rPr>
      </w:pPr>
      <w:bookmarkStart w:id="3" w:name="_Toc125324335"/>
      <w:bookmarkStart w:id="4" w:name="_Toc125324414"/>
      <w:r>
        <w:rPr>
          <w:rFonts w:ascii="OfficinaSansBookC" w:hAnsi="OfficinaSansBookC"/>
          <w:color w:val="auto"/>
          <w:sz w:val="28"/>
          <w:szCs w:val="28"/>
        </w:rPr>
        <w:t>3</w:t>
      </w:r>
      <w:r w:rsidRPr="00AA41D1">
        <w:rPr>
          <w:rFonts w:ascii="OfficinaSansBookC" w:hAnsi="OfficinaSansBookC"/>
          <w:color w:val="auto"/>
          <w:sz w:val="28"/>
          <w:szCs w:val="28"/>
        </w:rPr>
        <w:t xml:space="preserve">.1. </w:t>
      </w:r>
      <w:r>
        <w:rPr>
          <w:rFonts w:ascii="OfficinaSansBookC" w:hAnsi="OfficinaSansBookC"/>
          <w:color w:val="auto"/>
          <w:sz w:val="28"/>
          <w:szCs w:val="28"/>
        </w:rPr>
        <w:t>О</w:t>
      </w:r>
      <w:r w:rsidRPr="00AA41D1">
        <w:rPr>
          <w:rFonts w:ascii="OfficinaSansBookC" w:hAnsi="OfficinaSansBookC"/>
          <w:color w:val="auto"/>
          <w:sz w:val="28"/>
          <w:szCs w:val="28"/>
        </w:rPr>
        <w:t>ценочн</w:t>
      </w:r>
      <w:r>
        <w:rPr>
          <w:rFonts w:ascii="OfficinaSansBookC" w:hAnsi="OfficinaSansBookC"/>
          <w:color w:val="auto"/>
          <w:sz w:val="28"/>
          <w:szCs w:val="28"/>
        </w:rPr>
        <w:t>ые</w:t>
      </w:r>
      <w:r w:rsidRPr="00AA41D1">
        <w:rPr>
          <w:rFonts w:ascii="OfficinaSansBookC" w:hAnsi="OfficinaSansBookC"/>
          <w:color w:val="auto"/>
          <w:sz w:val="28"/>
          <w:szCs w:val="28"/>
        </w:rPr>
        <w:t xml:space="preserve"> средств</w:t>
      </w:r>
      <w:r>
        <w:rPr>
          <w:rFonts w:ascii="OfficinaSansBookC" w:hAnsi="OfficinaSansBookC"/>
          <w:color w:val="auto"/>
          <w:sz w:val="28"/>
          <w:szCs w:val="28"/>
        </w:rPr>
        <w:t>а</w:t>
      </w:r>
      <w:r w:rsidRPr="00AA41D1">
        <w:rPr>
          <w:rFonts w:ascii="OfficinaSansBookC" w:hAnsi="OfficinaSansBookC"/>
          <w:color w:val="auto"/>
          <w:sz w:val="28"/>
          <w:szCs w:val="28"/>
        </w:rPr>
        <w:t xml:space="preserve"> для входного контроля (диагностическая работа)</w:t>
      </w:r>
      <w:bookmarkEnd w:id="3"/>
      <w:bookmarkEnd w:id="4"/>
    </w:p>
    <w:p w:rsidR="00AA41D1" w:rsidRPr="001020B0" w:rsidRDefault="00AA41D1" w:rsidP="00AA41D1">
      <w:pPr>
        <w:spacing w:after="0" w:line="276" w:lineRule="auto"/>
        <w:ind w:firstLine="567"/>
        <w:rPr>
          <w:rFonts w:ascii="OfficinaSansBookC" w:hAnsi="OfficinaSansBookC" w:cs="Times New Roman"/>
          <w:b/>
          <w:spacing w:val="-8"/>
          <w:sz w:val="28"/>
          <w:szCs w:val="28"/>
        </w:rPr>
      </w:pPr>
      <w:r w:rsidRPr="001020B0">
        <w:rPr>
          <w:rFonts w:ascii="OfficinaSansBookC" w:hAnsi="OfficinaSansBookC" w:cs="Times New Roman"/>
          <w:b/>
          <w:spacing w:val="-8"/>
          <w:sz w:val="28"/>
          <w:szCs w:val="28"/>
        </w:rPr>
        <w:t xml:space="preserve">1. Назначение контрольной работы </w:t>
      </w:r>
    </w:p>
    <w:p w:rsidR="00AA41D1" w:rsidRPr="001020B0" w:rsidRDefault="00AA41D1" w:rsidP="00AA41D1">
      <w:pPr>
        <w:spacing w:after="0" w:line="276" w:lineRule="auto"/>
        <w:ind w:firstLine="567"/>
        <w:jc w:val="both"/>
        <w:rPr>
          <w:rFonts w:ascii="OfficinaSansBookC" w:hAnsi="OfficinaSansBookC" w:cs="Times New Roman"/>
          <w:spacing w:val="-8"/>
          <w:sz w:val="28"/>
          <w:szCs w:val="28"/>
        </w:rPr>
      </w:pPr>
      <w:r w:rsidRPr="001020B0">
        <w:rPr>
          <w:rFonts w:ascii="OfficinaSansBookC" w:hAnsi="OfficinaSansBookC" w:cs="Times New Roman"/>
          <w:spacing w:val="-8"/>
          <w:sz w:val="28"/>
          <w:szCs w:val="28"/>
        </w:rPr>
        <w:t xml:space="preserve">«Входной контроль» проводится в начале учебного года. </w:t>
      </w:r>
    </w:p>
    <w:p w:rsidR="00AA41D1" w:rsidRPr="001020B0" w:rsidRDefault="00AA41D1" w:rsidP="00AA41D1">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Задачи проведения диагностической работы:</w:t>
      </w:r>
    </w:p>
    <w:p w:rsidR="00AA41D1" w:rsidRPr="001020B0" w:rsidRDefault="00AA41D1" w:rsidP="00AA41D1">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 определить уровень усвоения содержания образования по учебному предмету «История»;</w:t>
      </w:r>
    </w:p>
    <w:p w:rsidR="00AA41D1" w:rsidRPr="001020B0" w:rsidRDefault="00AA41D1" w:rsidP="00AA41D1">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 предоставить подросткам возможность самореализации в учебной деятельности;</w:t>
      </w:r>
    </w:p>
    <w:p w:rsidR="00AA41D1" w:rsidRPr="001020B0" w:rsidRDefault="00AA41D1" w:rsidP="00AA41D1">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 определить пути совершенствования преподавания курса «История» на уровне среднего профессионального образования.</w:t>
      </w:r>
    </w:p>
    <w:p w:rsidR="00AA41D1" w:rsidRPr="001020B0" w:rsidRDefault="00AA41D1" w:rsidP="00AA41D1">
      <w:pPr>
        <w:spacing w:after="0" w:line="276" w:lineRule="auto"/>
        <w:ind w:firstLine="567"/>
        <w:jc w:val="both"/>
        <w:rPr>
          <w:rFonts w:ascii="OfficinaSansBookC" w:hAnsi="OfficinaSansBookC" w:cs="Times New Roman"/>
          <w:b/>
          <w:sz w:val="28"/>
          <w:szCs w:val="28"/>
        </w:rPr>
      </w:pPr>
    </w:p>
    <w:p w:rsidR="00AA41D1" w:rsidRPr="001020B0" w:rsidRDefault="00AA41D1" w:rsidP="00AA41D1">
      <w:pPr>
        <w:spacing w:after="0" w:line="276" w:lineRule="auto"/>
        <w:ind w:firstLine="567"/>
        <w:jc w:val="both"/>
        <w:rPr>
          <w:rFonts w:ascii="OfficinaSansBookC" w:hAnsi="OfficinaSansBookC" w:cs="Times New Roman"/>
          <w:b/>
          <w:sz w:val="28"/>
          <w:szCs w:val="28"/>
        </w:rPr>
      </w:pPr>
      <w:r w:rsidRPr="001020B0">
        <w:rPr>
          <w:rFonts w:ascii="OfficinaSansBookC" w:hAnsi="OfficinaSansBookC" w:cs="Times New Roman"/>
          <w:b/>
          <w:sz w:val="28"/>
          <w:szCs w:val="28"/>
        </w:rPr>
        <w:t xml:space="preserve">2. Характеристика </w:t>
      </w:r>
      <w:r w:rsidRPr="001020B0">
        <w:rPr>
          <w:rFonts w:ascii="OfficinaSansBookC" w:hAnsi="OfficinaSansBookC"/>
          <w:b/>
          <w:bCs/>
          <w:sz w:val="28"/>
          <w:szCs w:val="28"/>
        </w:rPr>
        <w:t>фонда оценочных средств</w:t>
      </w:r>
    </w:p>
    <w:p w:rsidR="00AA41D1" w:rsidRPr="001020B0" w:rsidRDefault="00AA41D1" w:rsidP="00AA41D1">
      <w:pPr>
        <w:spacing w:after="0" w:line="276" w:lineRule="auto"/>
        <w:ind w:firstLine="567"/>
        <w:jc w:val="both"/>
        <w:rPr>
          <w:rFonts w:ascii="OfficinaSansBookC" w:hAnsi="OfficinaSansBookC" w:cs="Times New Roman"/>
          <w:sz w:val="28"/>
          <w:szCs w:val="28"/>
        </w:rPr>
      </w:pPr>
      <w:r w:rsidRPr="001020B0">
        <w:rPr>
          <w:rFonts w:ascii="OfficinaSansBookC" w:hAnsi="OfficinaSansBookC" w:cs="Times New Roman"/>
          <w:sz w:val="28"/>
          <w:szCs w:val="28"/>
        </w:rPr>
        <w:t>Диагностическая работа состоит из 17 заданий, из них 15 с записью краткого ответа и 2 задания с развернутым ответом. В работе содержатся задания базового и повышенного уровней сложности. На выполнение работы отводится 45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контрольной работы – 30 баллов.</w:t>
      </w:r>
    </w:p>
    <w:p w:rsidR="00AA41D1" w:rsidRPr="001020B0" w:rsidRDefault="00AA41D1" w:rsidP="00AA41D1">
      <w:pPr>
        <w:spacing w:after="0" w:line="240" w:lineRule="auto"/>
        <w:ind w:firstLine="709"/>
        <w:rPr>
          <w:rFonts w:ascii="OfficinaSansBookC" w:hAnsi="OfficinaSansBookC" w:cs="Times New Roman"/>
          <w:sz w:val="28"/>
          <w:szCs w:val="28"/>
        </w:rPr>
      </w:pPr>
    </w:p>
    <w:p w:rsidR="00AA41D1" w:rsidRPr="001020B0" w:rsidRDefault="00AA41D1" w:rsidP="00AA41D1">
      <w:pPr>
        <w:spacing w:after="0" w:line="240" w:lineRule="auto"/>
        <w:ind w:firstLine="709"/>
        <w:rPr>
          <w:rFonts w:ascii="OfficinaSansBookC" w:hAnsi="OfficinaSansBookC" w:cs="Times New Roman"/>
          <w:i/>
          <w:sz w:val="28"/>
          <w:szCs w:val="28"/>
        </w:rPr>
      </w:pPr>
      <w:r w:rsidRPr="001020B0">
        <w:rPr>
          <w:rFonts w:ascii="OfficinaSansBookC" w:hAnsi="OfficinaSansBookC" w:cs="Times New Roman"/>
          <w:b/>
          <w:sz w:val="28"/>
          <w:szCs w:val="28"/>
        </w:rPr>
        <w:t>3.</w:t>
      </w:r>
      <w:r w:rsidRPr="001020B0">
        <w:rPr>
          <w:rFonts w:ascii="OfficinaSansBookC" w:hAnsi="OfficinaSansBookC" w:cs="Times New Roman"/>
          <w:sz w:val="28"/>
          <w:szCs w:val="28"/>
        </w:rPr>
        <w:t xml:space="preserve"> </w:t>
      </w:r>
      <w:r w:rsidRPr="001020B0">
        <w:rPr>
          <w:rFonts w:ascii="OfficinaSansBookC" w:hAnsi="OfficinaSansBookC" w:cs="Times New Roman"/>
          <w:b/>
          <w:sz w:val="28"/>
          <w:szCs w:val="28"/>
        </w:rPr>
        <w:t>План (спецификация) работы</w:t>
      </w:r>
    </w:p>
    <w:p w:rsidR="00AA41D1" w:rsidRPr="001020B0" w:rsidRDefault="00AA41D1" w:rsidP="00AA41D1">
      <w:pPr>
        <w:spacing w:after="0" w:line="240" w:lineRule="auto"/>
        <w:rPr>
          <w:rFonts w:ascii="OfficinaSansBookC" w:hAnsi="OfficinaSansBookC"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5075"/>
        <w:gridCol w:w="1494"/>
        <w:gridCol w:w="2075"/>
      </w:tblGrid>
      <w:tr w:rsidR="00AA41D1" w:rsidRPr="001F58EE" w:rsidTr="004428D7">
        <w:trPr>
          <w:jc w:val="center"/>
        </w:trPr>
        <w:tc>
          <w:tcPr>
            <w:tcW w:w="438" w:type="pct"/>
            <w:vAlign w:val="center"/>
          </w:tcPr>
          <w:p w:rsidR="00AA41D1" w:rsidRPr="001F58EE" w:rsidRDefault="00AA41D1" w:rsidP="004428D7">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w:t>
            </w:r>
          </w:p>
          <w:p w:rsidR="00AA41D1" w:rsidRPr="001F58EE" w:rsidRDefault="00AA41D1" w:rsidP="004428D7">
            <w:pPr>
              <w:widowControl w:val="0"/>
              <w:spacing w:after="0" w:line="276" w:lineRule="auto"/>
              <w:jc w:val="center"/>
              <w:rPr>
                <w:rFonts w:ascii="OfficinaSansBookC" w:hAnsi="OfficinaSansBookC" w:cs="Times New Roman"/>
                <w:sz w:val="28"/>
                <w:szCs w:val="28"/>
              </w:rPr>
            </w:pPr>
          </w:p>
        </w:tc>
        <w:tc>
          <w:tcPr>
            <w:tcW w:w="2946" w:type="pct"/>
            <w:vAlign w:val="center"/>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lastRenderedPageBreak/>
              <w:t>Планируемый результат</w:t>
            </w:r>
          </w:p>
        </w:tc>
        <w:tc>
          <w:tcPr>
            <w:tcW w:w="808" w:type="pct"/>
            <w:vAlign w:val="center"/>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Cs/>
                <w:sz w:val="28"/>
                <w:szCs w:val="28"/>
              </w:rPr>
              <w:t xml:space="preserve">Уровень </w:t>
            </w:r>
            <w:r w:rsidRPr="001F58EE">
              <w:rPr>
                <w:rFonts w:ascii="OfficinaSansBookC" w:hAnsi="OfficinaSansBookC" w:cs="Times New Roman"/>
                <w:bCs/>
                <w:sz w:val="28"/>
                <w:szCs w:val="28"/>
              </w:rPr>
              <w:lastRenderedPageBreak/>
              <w:t>сложности задания</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lastRenderedPageBreak/>
              <w:t xml:space="preserve">Максимальный </w:t>
            </w:r>
            <w:r w:rsidRPr="001F58EE">
              <w:rPr>
                <w:rFonts w:ascii="OfficinaSansBookC" w:hAnsi="OfficinaSansBookC" w:cs="Times New Roman"/>
                <w:bCs/>
                <w:sz w:val="28"/>
                <w:szCs w:val="28"/>
              </w:rPr>
              <w:lastRenderedPageBreak/>
              <w:t>балл за выполнение задания</w:t>
            </w:r>
          </w:p>
        </w:tc>
      </w:tr>
      <w:tr w:rsidR="00AA41D1" w:rsidRPr="001F58EE" w:rsidTr="004428D7">
        <w:trPr>
          <w:jc w:val="center"/>
        </w:trPr>
        <w:tc>
          <w:tcPr>
            <w:tcW w:w="5000" w:type="pct"/>
            <w:gridSpan w:val="4"/>
            <w:vAlign w:val="center"/>
          </w:tcPr>
          <w:p w:rsidR="00AA41D1" w:rsidRPr="001F58EE" w:rsidRDefault="00AA41D1" w:rsidP="004428D7">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
                <w:bCs/>
                <w:sz w:val="28"/>
                <w:szCs w:val="28"/>
              </w:rPr>
              <w:lastRenderedPageBreak/>
              <w:t>Часть 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c>
          <w:tcPr>
            <w:tcW w:w="2946" w:type="pct"/>
            <w:shd w:val="clear" w:color="auto" w:fill="auto"/>
          </w:tcPr>
          <w:p w:rsidR="00AA41D1" w:rsidRPr="001F58EE" w:rsidRDefault="00AA41D1" w:rsidP="004428D7">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(умение определять последовательность событий)</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c>
          <w:tcPr>
            <w:tcW w:w="2946" w:type="pct"/>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c>
          <w:tcPr>
            <w:tcW w:w="2946" w:type="pct"/>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Выбор одного элемента (термина, названия) из данного ряда</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c>
          <w:tcPr>
            <w:tcW w:w="2946" w:type="pct"/>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Определение термина по нескольким признакам</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c>
          <w:tcPr>
            <w:tcW w:w="2946" w:type="pct"/>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6</w:t>
            </w:r>
          </w:p>
        </w:tc>
        <w:tc>
          <w:tcPr>
            <w:tcW w:w="2946" w:type="pct"/>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Умение проводить поиск исторической информации в текстовом историческом источнике (задание на установление соответствия)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7</w:t>
            </w:r>
          </w:p>
        </w:tc>
        <w:tc>
          <w:tcPr>
            <w:tcW w:w="2946" w:type="pct"/>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(множественный выбор)</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c>
          <w:tcPr>
            <w:tcW w:w="2946" w:type="pct"/>
            <w:shd w:val="clear" w:color="auto" w:fill="auto"/>
          </w:tcPr>
          <w:p w:rsidR="00AA41D1" w:rsidRPr="001F58EE" w:rsidRDefault="00AA41D1" w:rsidP="004428D7">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9</w:t>
            </w:r>
          </w:p>
        </w:tc>
        <w:tc>
          <w:tcPr>
            <w:tcW w:w="2946" w:type="pct"/>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текстовым историческим источником (краткий ответ в виде слова, словосочетания)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10</w:t>
            </w:r>
          </w:p>
        </w:tc>
        <w:tc>
          <w:tcPr>
            <w:tcW w:w="2946" w:type="pct"/>
            <w:shd w:val="clear" w:color="auto" w:fill="auto"/>
          </w:tcPr>
          <w:p w:rsidR="00AA41D1" w:rsidRPr="001F58EE" w:rsidRDefault="00AA41D1" w:rsidP="004428D7">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текстовым историческим источником</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w:t>
            </w:r>
          </w:p>
        </w:tc>
        <w:tc>
          <w:tcPr>
            <w:tcW w:w="2946" w:type="pct"/>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12</w:t>
            </w:r>
          </w:p>
        </w:tc>
        <w:tc>
          <w:tcPr>
            <w:tcW w:w="2946" w:type="pct"/>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13</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14</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Использование иллюстративного материала (изображения) как источника информации</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15</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Заполнение таблицы на основе анализа </w:t>
            </w:r>
            <w:r w:rsidRPr="001F58EE">
              <w:rPr>
                <w:rFonts w:ascii="OfficinaSansBookC" w:hAnsi="OfficinaSansBookC" w:cs="Times New Roman"/>
                <w:sz w:val="28"/>
                <w:szCs w:val="28"/>
              </w:rPr>
              <w:lastRenderedPageBreak/>
              <w:t>текстовой и нетекстовой информации</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lastRenderedPageBreak/>
              <w:t>П</w:t>
            </w:r>
            <w:proofErr w:type="gramEnd"/>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lastRenderedPageBreak/>
              <w:t>Часть 2</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16</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Умение использовать принципы структурно-функционального, временного и пространственного анализа при рассмотрении фактов, явлений, процессов (задание-задача)</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17</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Умение использовать исторические сведения для аргументации в ходе дискуссии </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AA41D1" w:rsidRPr="001F58EE" w:rsidTr="004428D7">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Всего заданий – </w:t>
            </w:r>
            <w:r w:rsidRPr="001F58EE">
              <w:rPr>
                <w:rFonts w:ascii="OfficinaSansBookC" w:hAnsi="OfficinaSansBookC" w:cs="Times New Roman"/>
                <w:b/>
                <w:sz w:val="28"/>
                <w:szCs w:val="28"/>
              </w:rPr>
              <w:t>15</w:t>
            </w:r>
            <w:r w:rsidRPr="001F58EE">
              <w:rPr>
                <w:rFonts w:ascii="OfficinaSansBookC" w:hAnsi="OfficinaSansBookC" w:cs="Times New Roman"/>
                <w:sz w:val="28"/>
                <w:szCs w:val="28"/>
              </w:rPr>
              <w:t xml:space="preserve">; по уровню сложности: Б – </w:t>
            </w:r>
            <w:r w:rsidRPr="001F58EE">
              <w:rPr>
                <w:rFonts w:ascii="OfficinaSansBookC" w:hAnsi="OfficinaSansBookC" w:cs="Times New Roman"/>
                <w:b/>
                <w:sz w:val="28"/>
                <w:szCs w:val="28"/>
              </w:rPr>
              <w:t>9</w:t>
            </w:r>
            <w:r w:rsidRPr="001F58EE">
              <w:rPr>
                <w:rFonts w:ascii="OfficinaSansBookC" w:hAnsi="OfficinaSansBookC" w:cs="Times New Roman"/>
                <w:sz w:val="28"/>
                <w:szCs w:val="28"/>
              </w:rPr>
              <w:t xml:space="preserve">; </w:t>
            </w:r>
            <w:proofErr w:type="gramStart"/>
            <w:r w:rsidRPr="001F58EE">
              <w:rPr>
                <w:rFonts w:ascii="OfficinaSansBookC" w:hAnsi="OfficinaSansBookC" w:cs="Times New Roman"/>
                <w:sz w:val="28"/>
                <w:szCs w:val="28"/>
              </w:rPr>
              <w:t>П</w:t>
            </w:r>
            <w:proofErr w:type="gramEnd"/>
            <w:r w:rsidRPr="001F58EE">
              <w:rPr>
                <w:rFonts w:ascii="OfficinaSansBookC" w:hAnsi="OfficinaSansBookC" w:cs="Times New Roman"/>
                <w:sz w:val="28"/>
                <w:szCs w:val="28"/>
              </w:rPr>
              <w:t xml:space="preserve"> – </w:t>
            </w:r>
            <w:r w:rsidRPr="001F58EE">
              <w:rPr>
                <w:rFonts w:ascii="OfficinaSansBookC" w:hAnsi="OfficinaSansBookC" w:cs="Times New Roman"/>
                <w:b/>
                <w:sz w:val="28"/>
                <w:szCs w:val="28"/>
              </w:rPr>
              <w:t xml:space="preserve">6; </w:t>
            </w:r>
            <w:r w:rsidRPr="001F58EE">
              <w:rPr>
                <w:rFonts w:ascii="OfficinaSansBookC" w:hAnsi="OfficinaSansBookC" w:cs="Times New Roman"/>
                <w:sz w:val="28"/>
                <w:szCs w:val="28"/>
              </w:rPr>
              <w:t>В – 2.</w:t>
            </w:r>
          </w:p>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Общее время выполнения работы – </w:t>
            </w:r>
            <w:r w:rsidRPr="001F58EE">
              <w:rPr>
                <w:rFonts w:ascii="OfficinaSansBookC" w:hAnsi="OfficinaSansBookC" w:cs="Times New Roman"/>
                <w:b/>
                <w:sz w:val="28"/>
                <w:szCs w:val="28"/>
              </w:rPr>
              <w:t>45 минут</w:t>
            </w:r>
            <w:r w:rsidRPr="001F58EE">
              <w:rPr>
                <w:rFonts w:ascii="OfficinaSansBookC" w:hAnsi="OfficinaSansBookC" w:cs="Times New Roman"/>
                <w:sz w:val="28"/>
                <w:szCs w:val="28"/>
              </w:rPr>
              <w:t>.</w:t>
            </w:r>
          </w:p>
          <w:p w:rsidR="00AA41D1" w:rsidRPr="001F58EE" w:rsidRDefault="00AA41D1" w:rsidP="004428D7">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pacing w:val="1"/>
                <w:sz w:val="28"/>
                <w:szCs w:val="28"/>
              </w:rPr>
              <w:t xml:space="preserve">Максимальный первичный балл – </w:t>
            </w:r>
            <w:r w:rsidRPr="001F58EE">
              <w:rPr>
                <w:rFonts w:ascii="OfficinaSansBookC" w:hAnsi="OfficinaSansBookC" w:cs="Times New Roman"/>
                <w:b/>
                <w:spacing w:val="1"/>
                <w:sz w:val="28"/>
                <w:szCs w:val="28"/>
              </w:rPr>
              <w:t>30</w:t>
            </w:r>
          </w:p>
        </w:tc>
      </w:tr>
    </w:tbl>
    <w:p w:rsidR="00AA41D1" w:rsidRPr="001020B0" w:rsidRDefault="00AA41D1" w:rsidP="00AA41D1">
      <w:pPr>
        <w:spacing w:after="0" w:line="240" w:lineRule="auto"/>
        <w:rPr>
          <w:rFonts w:ascii="OfficinaSansBookC" w:hAnsi="OfficinaSansBookC" w:cs="Times New Roman"/>
          <w:sz w:val="28"/>
          <w:szCs w:val="28"/>
        </w:rPr>
      </w:pPr>
    </w:p>
    <w:p w:rsidR="00AA41D1" w:rsidRDefault="00AA41D1" w:rsidP="00AA41D1">
      <w:pPr>
        <w:spacing w:after="0" w:line="240" w:lineRule="auto"/>
        <w:ind w:firstLine="567"/>
        <w:rPr>
          <w:rFonts w:ascii="OfficinaSansBookC" w:hAnsi="OfficinaSansBookC" w:cs="Times New Roman"/>
          <w:b/>
          <w:sz w:val="28"/>
          <w:szCs w:val="28"/>
        </w:rPr>
      </w:pPr>
    </w:p>
    <w:p w:rsidR="00AA41D1" w:rsidRPr="001F58EE" w:rsidRDefault="00AA41D1" w:rsidP="00AA41D1">
      <w:pPr>
        <w:spacing w:after="0" w:line="276" w:lineRule="auto"/>
        <w:ind w:firstLine="567"/>
        <w:rPr>
          <w:rFonts w:ascii="OfficinaSansBookC" w:hAnsi="OfficinaSansBookC" w:cs="Times New Roman"/>
          <w:b/>
          <w:sz w:val="28"/>
          <w:szCs w:val="28"/>
        </w:rPr>
      </w:pPr>
      <w:r w:rsidRPr="001F58EE">
        <w:rPr>
          <w:rFonts w:ascii="OfficinaSansBookC" w:hAnsi="OfficinaSansBookC" w:cs="Times New Roman"/>
          <w:b/>
          <w:sz w:val="28"/>
          <w:szCs w:val="28"/>
        </w:rPr>
        <w:t>4. Система оценивания отдельных заданий и работы в целом</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xml:space="preserve">Каждое из заданий 1-15 считается выполненным верно, если правильно </w:t>
      </w:r>
      <w:proofErr w:type="gramStart"/>
      <w:r w:rsidRPr="001F58EE">
        <w:rPr>
          <w:rFonts w:ascii="OfficinaSansBookC" w:hAnsi="OfficinaSansBookC" w:cs="Times New Roman"/>
          <w:sz w:val="28"/>
          <w:szCs w:val="28"/>
        </w:rPr>
        <w:t>указаны</w:t>
      </w:r>
      <w:proofErr w:type="gramEnd"/>
      <w:r w:rsidRPr="001F58EE">
        <w:rPr>
          <w:rFonts w:ascii="OfficinaSansBookC" w:hAnsi="OfficinaSansBookC" w:cs="Times New Roman"/>
          <w:sz w:val="28"/>
          <w:szCs w:val="28"/>
        </w:rPr>
        <w:t xml:space="preserve"> последовательность цифр или слово. Полный правильный ответ на каждое из заданий 1, 3-4, 9, 11-12, 14 оценивается 1 баллом; неполный, неверный ответ или его отсутствие – 0 баллов. </w:t>
      </w:r>
      <w:proofErr w:type="gramStart"/>
      <w:r w:rsidRPr="001F58EE">
        <w:rPr>
          <w:rFonts w:ascii="OfficinaSansBookC" w:hAnsi="OfficinaSansBookC" w:cs="Times New Roman"/>
          <w:sz w:val="28"/>
          <w:szCs w:val="28"/>
        </w:rPr>
        <w:t xml:space="preserve">Полный правильный ответ на задания 2, 5-9, 10, 13, 15 оценивается 2 баллами; если допущена одна ошибка (в </w:t>
      </w:r>
      <w:proofErr w:type="spellStart"/>
      <w:r w:rsidRPr="001F58EE">
        <w:rPr>
          <w:rFonts w:ascii="OfficinaSansBookC" w:hAnsi="OfficinaSansBookC" w:cs="Times New Roman"/>
          <w:sz w:val="28"/>
          <w:szCs w:val="28"/>
        </w:rPr>
        <w:t>т.ч</w:t>
      </w:r>
      <w:proofErr w:type="spellEnd"/>
      <w:r w:rsidRPr="001F58EE">
        <w:rPr>
          <w:rFonts w:ascii="OfficinaSansBookC" w:hAnsi="OfficinaSansBookC" w:cs="Times New Roman"/>
          <w:sz w:val="28"/>
          <w:szCs w:val="28"/>
        </w:rPr>
        <w:t xml:space="preserve">. отсутствует одна из цифр или имеется одна лишняя цифра) – 1 балл; если допущено две и более ошибок (в </w:t>
      </w:r>
      <w:proofErr w:type="spellStart"/>
      <w:r w:rsidRPr="001F58EE">
        <w:rPr>
          <w:rFonts w:ascii="OfficinaSansBookC" w:hAnsi="OfficinaSansBookC" w:cs="Times New Roman"/>
          <w:sz w:val="28"/>
          <w:szCs w:val="28"/>
        </w:rPr>
        <w:t>т.ч</w:t>
      </w:r>
      <w:proofErr w:type="spellEnd"/>
      <w:r w:rsidRPr="001F58EE">
        <w:rPr>
          <w:rFonts w:ascii="OfficinaSansBookC" w:hAnsi="OfficinaSansBookC" w:cs="Times New Roman"/>
          <w:sz w:val="28"/>
          <w:szCs w:val="28"/>
        </w:rPr>
        <w:t>. отсутствуют две и более цифры или имеются две и более лишних цифр) или ответ отсутствует – 0 баллов.</w:t>
      </w:r>
      <w:proofErr w:type="gramEnd"/>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xml:space="preserve">Задание 16 с развёрнутым ответом оцениваются в зависимости от полноты и правильности ответа в соответствии с критериями оценивания. Названы все три элемента – три балла, два элемента – 2 балла, один элемент – 1 балл. Задание 17 с развёрнутым ответом оцениваются в зависимости от полноты и правильности ответа в соответствии с критериями оценивания. </w:t>
      </w:r>
      <w:proofErr w:type="gramStart"/>
      <w:r w:rsidRPr="001F58EE">
        <w:rPr>
          <w:rFonts w:ascii="OfficinaSansBookC" w:hAnsi="OfficinaSansBookC" w:cs="Times New Roman"/>
          <w:sz w:val="28"/>
          <w:szCs w:val="28"/>
        </w:rPr>
        <w:t>Названы два аргумента в подтверждение и два в опровержение оценки – 4 балла, приведены два аргумента в подтверждение и один в опровержение оценки или приведен один аргумент в подтверждение и два в опровержение оценки – 3 балла, приведен один аргумент в подтверждение и один в опровержение оценки – 2 балла, приведены только два аргумента в подтверждение оценки или приведены только два аргумента в</w:t>
      </w:r>
      <w:proofErr w:type="gramEnd"/>
      <w:r w:rsidRPr="001F58EE">
        <w:rPr>
          <w:rFonts w:ascii="OfficinaSansBookC" w:hAnsi="OfficinaSansBookC" w:cs="Times New Roman"/>
          <w:sz w:val="28"/>
          <w:szCs w:val="28"/>
        </w:rPr>
        <w:t xml:space="preserve"> опровержение оценки – 1 балл, приведён только один любой аргумент или приведены только </w:t>
      </w:r>
      <w:r w:rsidRPr="001F58EE">
        <w:rPr>
          <w:rFonts w:ascii="OfficinaSansBookC" w:hAnsi="OfficinaSansBookC" w:cs="Times New Roman"/>
          <w:sz w:val="28"/>
          <w:szCs w:val="28"/>
        </w:rPr>
        <w:lastRenderedPageBreak/>
        <w:t>факты, иллюстрирующие события (явления, процессы), связанные с данной точкой зрения, но не являющиеся аргументами – 0 баллов.</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xml:space="preserve">Полученные </w:t>
      </w:r>
      <w:proofErr w:type="gramStart"/>
      <w:r w:rsidRPr="001F58EE">
        <w:rPr>
          <w:rFonts w:ascii="OfficinaSansBookC" w:hAnsi="OfficinaSansBookC" w:cs="Times New Roman"/>
          <w:sz w:val="28"/>
          <w:szCs w:val="28"/>
        </w:rPr>
        <w:t>обучающимся</w:t>
      </w:r>
      <w:proofErr w:type="gramEnd"/>
      <w:r w:rsidRPr="001F58EE">
        <w:rPr>
          <w:rFonts w:ascii="OfficinaSansBookC" w:hAnsi="OfficinaSansBookC" w:cs="Times New Roman"/>
          <w:sz w:val="28"/>
          <w:szCs w:val="28"/>
        </w:rPr>
        <w:t xml:space="preserve">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1"/>
        <w:gridCol w:w="2124"/>
        <w:gridCol w:w="3972"/>
      </w:tblGrid>
      <w:tr w:rsidR="00AA41D1" w:rsidRPr="001F58EE" w:rsidTr="004428D7">
        <w:tc>
          <w:tcPr>
            <w:tcW w:w="1668" w:type="pct"/>
            <w:vAlign w:val="cente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Суммарный балл </w:t>
            </w:r>
          </w:p>
        </w:tc>
        <w:tc>
          <w:tcPr>
            <w:tcW w:w="116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выполнения</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Отметка по 5-балльной шкале</w:t>
            </w:r>
          </w:p>
        </w:tc>
      </w:tr>
      <w:tr w:rsidR="00AA41D1" w:rsidRPr="001F58EE" w:rsidTr="004428D7">
        <w:tc>
          <w:tcPr>
            <w:tcW w:w="1668"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24-30</w:t>
            </w:r>
          </w:p>
        </w:tc>
        <w:tc>
          <w:tcPr>
            <w:tcW w:w="1161" w:type="pct"/>
          </w:tcPr>
          <w:p w:rsidR="00AA41D1" w:rsidRPr="001F58EE" w:rsidRDefault="00AA41D1" w:rsidP="004428D7">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80-100</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r>
      <w:tr w:rsidR="00AA41D1" w:rsidRPr="001F58EE" w:rsidTr="004428D7">
        <w:tc>
          <w:tcPr>
            <w:tcW w:w="1668"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18-23</w:t>
            </w:r>
          </w:p>
        </w:tc>
        <w:tc>
          <w:tcPr>
            <w:tcW w:w="1161" w:type="pct"/>
          </w:tcPr>
          <w:p w:rsidR="00AA41D1" w:rsidRPr="001F58EE" w:rsidRDefault="00AA41D1" w:rsidP="004428D7">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60-76</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AA41D1" w:rsidRPr="001F58EE" w:rsidTr="004428D7">
        <w:tc>
          <w:tcPr>
            <w:tcW w:w="1668"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11-17</w:t>
            </w:r>
          </w:p>
        </w:tc>
        <w:tc>
          <w:tcPr>
            <w:tcW w:w="1161" w:type="pct"/>
          </w:tcPr>
          <w:p w:rsidR="00AA41D1" w:rsidRPr="001F58EE" w:rsidRDefault="00AA41D1" w:rsidP="004428D7">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34-53</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AA41D1" w:rsidRPr="001F58EE" w:rsidTr="004428D7">
        <w:tc>
          <w:tcPr>
            <w:tcW w:w="1668"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1-10</w:t>
            </w:r>
          </w:p>
        </w:tc>
        <w:tc>
          <w:tcPr>
            <w:tcW w:w="1161" w:type="pct"/>
          </w:tcPr>
          <w:p w:rsidR="00AA41D1" w:rsidRPr="001F58EE" w:rsidRDefault="00AA41D1" w:rsidP="004428D7">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0-33</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bl>
    <w:p w:rsidR="00AA41D1" w:rsidRPr="001F58EE" w:rsidRDefault="00AA41D1" w:rsidP="00AA41D1">
      <w:pPr>
        <w:spacing w:after="0" w:line="276" w:lineRule="auto"/>
        <w:jc w:val="center"/>
        <w:rPr>
          <w:rFonts w:ascii="OfficinaSansBookC" w:hAnsi="OfficinaSansBookC" w:cs="Times New Roman"/>
          <w:b/>
          <w:sz w:val="28"/>
          <w:szCs w:val="28"/>
        </w:rPr>
      </w:pPr>
    </w:p>
    <w:p w:rsidR="00AA41D1" w:rsidRDefault="00AA41D1" w:rsidP="00AA41D1">
      <w:pPr>
        <w:rPr>
          <w:rFonts w:ascii="OfficinaSansBookC" w:hAnsi="OfficinaSansBookC" w:cs="Times New Roman"/>
          <w:b/>
          <w:sz w:val="28"/>
          <w:szCs w:val="28"/>
        </w:rPr>
      </w:pPr>
      <w:r>
        <w:rPr>
          <w:rFonts w:ascii="OfficinaSansBookC" w:hAnsi="OfficinaSansBookC" w:cs="Times New Roman"/>
          <w:b/>
          <w:sz w:val="28"/>
          <w:szCs w:val="28"/>
        </w:rPr>
        <w:br w:type="page"/>
      </w:r>
    </w:p>
    <w:p w:rsidR="00AA41D1" w:rsidRPr="001F58EE" w:rsidRDefault="009E6055" w:rsidP="00AA41D1">
      <w:pPr>
        <w:spacing w:after="0" w:line="276" w:lineRule="auto"/>
        <w:jc w:val="center"/>
        <w:rPr>
          <w:rFonts w:ascii="OfficinaSansBookC" w:hAnsi="OfficinaSansBookC" w:cs="Times New Roman"/>
          <w:b/>
          <w:sz w:val="28"/>
          <w:szCs w:val="28"/>
        </w:rPr>
      </w:pPr>
      <w:r>
        <w:rPr>
          <w:rFonts w:ascii="OfficinaSansBookC" w:hAnsi="OfficinaSansBookC" w:cs="Times New Roman"/>
          <w:b/>
          <w:sz w:val="28"/>
          <w:szCs w:val="28"/>
        </w:rPr>
        <w:lastRenderedPageBreak/>
        <w:t xml:space="preserve">3.2 </w:t>
      </w:r>
      <w:r w:rsidR="00AA41D1" w:rsidRPr="001F58EE">
        <w:rPr>
          <w:rFonts w:ascii="OfficinaSansBookC" w:hAnsi="OfficinaSansBookC" w:cs="Times New Roman"/>
          <w:b/>
          <w:sz w:val="28"/>
          <w:szCs w:val="28"/>
        </w:rPr>
        <w:t xml:space="preserve">Диагностическая работа </w:t>
      </w:r>
    </w:p>
    <w:p w:rsidR="00AA41D1" w:rsidRPr="001F58EE" w:rsidRDefault="00AA41D1" w:rsidP="00AA41D1">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по теме «Россия и мир с древности до 1914 года»</w:t>
      </w:r>
    </w:p>
    <w:p w:rsidR="00AA41D1" w:rsidRPr="001F58EE" w:rsidRDefault="00AA41D1" w:rsidP="00AA41D1">
      <w:pPr>
        <w:tabs>
          <w:tab w:val="left" w:leader="underscore" w:pos="4678"/>
        </w:tabs>
        <w:spacing w:after="0" w:line="276" w:lineRule="auto"/>
        <w:rPr>
          <w:rFonts w:ascii="OfficinaSansBookC" w:hAnsi="OfficinaSansBookC" w:cs="Times New Roman"/>
          <w:b/>
          <w:sz w:val="28"/>
          <w:szCs w:val="28"/>
        </w:rPr>
      </w:pPr>
    </w:p>
    <w:p w:rsidR="00AA41D1" w:rsidRPr="001F58EE" w:rsidRDefault="00AA41D1" w:rsidP="00AA41D1">
      <w:pPr>
        <w:tabs>
          <w:tab w:val="left" w:leader="underscore" w:pos="4678"/>
        </w:tabs>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1</w:t>
      </w:r>
    </w:p>
    <w:p w:rsidR="00AA41D1" w:rsidRPr="001F58EE" w:rsidRDefault="00AA41D1" w:rsidP="00AA41D1">
      <w:pPr>
        <w:pBdr>
          <w:top w:val="single" w:sz="4" w:space="1" w:color="auto"/>
          <w:left w:val="single" w:sz="4" w:space="4" w:color="auto"/>
          <w:bottom w:val="single" w:sz="4" w:space="1" w:color="auto"/>
          <w:right w:val="single" w:sz="4" w:space="4" w:color="auto"/>
          <w:between w:val="single" w:sz="4" w:space="1" w:color="auto"/>
        </w:pBdr>
        <w:spacing w:after="0" w:line="276" w:lineRule="auto"/>
        <w:rPr>
          <w:rFonts w:ascii="OfficinaSansBookC" w:hAnsi="OfficinaSansBookC" w:cs="Times New Roman"/>
          <w:b/>
          <w:sz w:val="28"/>
          <w:szCs w:val="28"/>
        </w:rPr>
      </w:pPr>
      <w:r w:rsidRPr="001F58EE">
        <w:rPr>
          <w:rFonts w:ascii="OfficinaSansBookC" w:hAnsi="OfficinaSansBookC" w:cs="Times New Roman"/>
          <w:b/>
          <w:sz w:val="28"/>
          <w:szCs w:val="28"/>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AA41D1" w:rsidRPr="001F58EE" w:rsidRDefault="00AA41D1" w:rsidP="00AA41D1">
      <w:pPr>
        <w:spacing w:after="0" w:line="276" w:lineRule="auto"/>
        <w:jc w:val="center"/>
        <w:rPr>
          <w:rFonts w:ascii="OfficinaSansBookC" w:hAnsi="OfficinaSansBookC" w:cs="Times New Roman"/>
          <w:sz w:val="28"/>
          <w:szCs w:val="28"/>
        </w:rPr>
      </w:pPr>
    </w:p>
    <w:tbl>
      <w:tblPr>
        <w:tblStyle w:val="af5"/>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739"/>
        <w:gridCol w:w="4480"/>
      </w:tblGrid>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w:t>
            </w:r>
          </w:p>
        </w:tc>
        <w:tc>
          <w:tcPr>
            <w:tcW w:w="9219" w:type="dxa"/>
            <w:gridSpan w:val="2"/>
            <w:vMerge w:val="restart"/>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vMerge/>
          </w:tcPr>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Возникновение государства франков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Марафонская битва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Монгольское нашествие на Русь</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 </w:t>
            </w:r>
          </w:p>
          <w:tbl>
            <w:tblPr>
              <w:tblStyle w:val="af5"/>
              <w:tblW w:w="0" w:type="auto"/>
              <w:tblLayout w:type="fixed"/>
              <w:tblLook w:val="04A0" w:firstRow="1" w:lastRow="0" w:firstColumn="1" w:lastColumn="0" w:noHBand="0" w:noVBand="1"/>
            </w:tblPr>
            <w:tblGrid>
              <w:gridCol w:w="1264"/>
              <w:gridCol w:w="534"/>
              <w:gridCol w:w="534"/>
              <w:gridCol w:w="534"/>
            </w:tblGrid>
            <w:tr w:rsidR="00AA41D1" w:rsidRPr="001F58EE" w:rsidTr="004428D7">
              <w:trPr>
                <w:trHeight w:val="410"/>
              </w:trPr>
              <w:tc>
                <w:tcPr>
                  <w:tcW w:w="1264"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534"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534"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534"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r>
            <w:tr w:rsidR="00AA41D1" w:rsidRPr="001F58EE" w:rsidTr="004428D7">
              <w:trPr>
                <w:trHeight w:val="410"/>
              </w:trPr>
              <w:tc>
                <w:tcPr>
                  <w:tcW w:w="1264" w:type="dxa"/>
                  <w:vAlign w:val="center"/>
                </w:tcPr>
                <w:p w:rsidR="00AA41D1" w:rsidRPr="001F58EE" w:rsidRDefault="00AA41D1" w:rsidP="004428D7">
                  <w:pPr>
                    <w:spacing w:line="276" w:lineRule="auto"/>
                    <w:jc w:val="center"/>
                    <w:rPr>
                      <w:rFonts w:ascii="OfficinaSansBookC" w:hAnsi="OfficinaSansBookC" w:cs="Times New Roman"/>
                      <w:sz w:val="28"/>
                      <w:szCs w:val="28"/>
                    </w:rPr>
                  </w:pPr>
                </w:p>
              </w:tc>
              <w:tc>
                <w:tcPr>
                  <w:tcW w:w="534" w:type="dxa"/>
                </w:tcPr>
                <w:p w:rsidR="00AA41D1" w:rsidRPr="001F58EE" w:rsidRDefault="00AA41D1" w:rsidP="004428D7">
                  <w:pPr>
                    <w:spacing w:line="276" w:lineRule="auto"/>
                    <w:jc w:val="center"/>
                    <w:rPr>
                      <w:rFonts w:ascii="OfficinaSansBookC" w:hAnsi="OfficinaSansBookC" w:cs="Times New Roman"/>
                      <w:sz w:val="28"/>
                      <w:szCs w:val="28"/>
                    </w:rPr>
                  </w:pPr>
                </w:p>
              </w:tc>
              <w:tc>
                <w:tcPr>
                  <w:tcW w:w="534" w:type="dxa"/>
                </w:tcPr>
                <w:p w:rsidR="00AA41D1" w:rsidRPr="001F58EE" w:rsidRDefault="00AA41D1" w:rsidP="004428D7">
                  <w:pPr>
                    <w:spacing w:line="276" w:lineRule="auto"/>
                    <w:jc w:val="center"/>
                    <w:rPr>
                      <w:rFonts w:ascii="OfficinaSansBookC" w:hAnsi="OfficinaSansBookC" w:cs="Times New Roman"/>
                      <w:sz w:val="28"/>
                      <w:szCs w:val="28"/>
                    </w:rPr>
                  </w:pPr>
                </w:p>
              </w:tc>
              <w:tc>
                <w:tcPr>
                  <w:tcW w:w="534"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2.</w:t>
            </w:r>
          </w:p>
        </w:tc>
        <w:tc>
          <w:tcPr>
            <w:tcW w:w="9219" w:type="dxa"/>
            <w:gridSpan w:val="2"/>
            <w:vMerge w:val="restart"/>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AA41D1" w:rsidRPr="001F58EE" w:rsidTr="004428D7">
        <w:tc>
          <w:tcPr>
            <w:tcW w:w="596" w:type="dxa"/>
            <w:tcBorders>
              <w:bottom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vMerge/>
            <w:tcBorders>
              <w:bottom w:val="single" w:sz="4" w:space="0" w:color="auto"/>
            </w:tcBorders>
          </w:tcPr>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9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4739"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СОБЫТИЯ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Призвание Рюрика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битва на Косовом поле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В) Съезд князей в </w:t>
            </w:r>
            <w:proofErr w:type="spellStart"/>
            <w:r w:rsidRPr="001F58EE">
              <w:rPr>
                <w:rFonts w:ascii="OfficinaSansBookC" w:hAnsi="OfficinaSansBookC" w:cs="Times New Roman"/>
                <w:sz w:val="28"/>
                <w:szCs w:val="28"/>
              </w:rPr>
              <w:t>Любече</w:t>
            </w:r>
            <w:proofErr w:type="spellEnd"/>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Первые Олимпийские игры</w:t>
            </w:r>
          </w:p>
        </w:tc>
        <w:tc>
          <w:tcPr>
            <w:tcW w:w="448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ГОДЫ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1389 г.</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1240 г.</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1097 г.</w:t>
            </w:r>
          </w:p>
          <w:p w:rsidR="00AA41D1" w:rsidRPr="001F58EE" w:rsidRDefault="00AA41D1" w:rsidP="004428D7">
            <w:pPr>
              <w:spacing w:line="276" w:lineRule="auto"/>
              <w:ind w:left="282" w:hanging="282"/>
              <w:rPr>
                <w:rFonts w:ascii="OfficinaSansBookC" w:hAnsi="OfficinaSansBookC" w:cs="Times New Roman"/>
                <w:sz w:val="28"/>
                <w:szCs w:val="28"/>
              </w:rPr>
            </w:pPr>
            <w:r w:rsidRPr="001F58EE">
              <w:rPr>
                <w:rFonts w:ascii="OfficinaSansBookC" w:hAnsi="OfficinaSansBookC" w:cs="Times New Roman"/>
                <w:sz w:val="28"/>
                <w:szCs w:val="28"/>
              </w:rPr>
              <w:t>4) 862 г.</w:t>
            </w:r>
          </w:p>
          <w:p w:rsidR="00AA41D1" w:rsidRPr="001F58EE" w:rsidRDefault="00AA41D1" w:rsidP="004428D7">
            <w:pPr>
              <w:spacing w:line="276" w:lineRule="auto"/>
              <w:ind w:left="282" w:hanging="282"/>
              <w:rPr>
                <w:rFonts w:ascii="OfficinaSansBookC" w:hAnsi="OfficinaSansBookC" w:cs="Times New Roman"/>
                <w:sz w:val="28"/>
                <w:szCs w:val="28"/>
              </w:rPr>
            </w:pPr>
            <w:r w:rsidRPr="001F58EE">
              <w:rPr>
                <w:rFonts w:ascii="OfficinaSansBookC" w:hAnsi="OfficinaSansBookC" w:cs="Times New Roman"/>
                <w:sz w:val="28"/>
                <w:szCs w:val="28"/>
              </w:rPr>
              <w:t>5) 776 г. до н.э.</w:t>
            </w:r>
          </w:p>
          <w:p w:rsidR="00AA41D1" w:rsidRPr="001F58EE" w:rsidRDefault="00AA41D1" w:rsidP="004428D7">
            <w:pPr>
              <w:spacing w:line="276" w:lineRule="auto"/>
              <w:ind w:left="282" w:hanging="282"/>
              <w:rPr>
                <w:rFonts w:ascii="OfficinaSansBookC" w:hAnsi="OfficinaSansBookC" w:cs="Times New Roman"/>
                <w:sz w:val="28"/>
                <w:szCs w:val="28"/>
              </w:rPr>
            </w:pPr>
            <w:r w:rsidRPr="001F58EE">
              <w:rPr>
                <w:rFonts w:ascii="OfficinaSansBookC" w:hAnsi="OfficinaSansBookC" w:cs="Times New Roman"/>
                <w:sz w:val="28"/>
                <w:szCs w:val="28"/>
              </w:rPr>
              <w:t>6) 476 г.</w:t>
            </w:r>
          </w:p>
        </w:tc>
      </w:tr>
      <w:tr w:rsidR="00AA41D1" w:rsidRPr="001F58EE" w:rsidTr="004428D7">
        <w:tc>
          <w:tcPr>
            <w:tcW w:w="596" w:type="dxa"/>
            <w:tcBorders>
              <w:top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Borders>
              <w:top w:val="single" w:sz="4" w:space="0" w:color="auto"/>
            </w:tcBorders>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5"/>
              <w:tblW w:w="0" w:type="auto"/>
              <w:tblLayout w:type="fixed"/>
              <w:tblLook w:val="04A0" w:firstRow="1" w:lastRow="0" w:firstColumn="1" w:lastColumn="0" w:noHBand="0" w:noVBand="1"/>
            </w:tblPr>
            <w:tblGrid>
              <w:gridCol w:w="1503"/>
              <w:gridCol w:w="502"/>
              <w:gridCol w:w="502"/>
              <w:gridCol w:w="503"/>
              <w:gridCol w:w="503"/>
            </w:tblGrid>
            <w:tr w:rsidR="00AA41D1" w:rsidRPr="001F58EE" w:rsidTr="004428D7">
              <w:trPr>
                <w:trHeight w:val="439"/>
              </w:trPr>
              <w:tc>
                <w:tcPr>
                  <w:tcW w:w="1503"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502"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502"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503"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503"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AA41D1" w:rsidRPr="001F58EE" w:rsidTr="004428D7">
              <w:trPr>
                <w:trHeight w:val="439"/>
              </w:trPr>
              <w:tc>
                <w:tcPr>
                  <w:tcW w:w="1503" w:type="dxa"/>
                  <w:vAlign w:val="center"/>
                </w:tcPr>
                <w:p w:rsidR="00AA41D1" w:rsidRPr="001F58EE" w:rsidRDefault="00AA41D1" w:rsidP="004428D7">
                  <w:pPr>
                    <w:spacing w:line="276" w:lineRule="auto"/>
                    <w:jc w:val="center"/>
                    <w:rPr>
                      <w:rFonts w:ascii="OfficinaSansBookC" w:hAnsi="OfficinaSansBookC" w:cs="Times New Roman"/>
                      <w:sz w:val="28"/>
                      <w:szCs w:val="28"/>
                    </w:rPr>
                  </w:pPr>
                </w:p>
              </w:tc>
              <w:tc>
                <w:tcPr>
                  <w:tcW w:w="502" w:type="dxa"/>
                </w:tcPr>
                <w:p w:rsidR="00AA41D1" w:rsidRPr="001F58EE" w:rsidRDefault="00AA41D1" w:rsidP="004428D7">
                  <w:pPr>
                    <w:spacing w:line="276" w:lineRule="auto"/>
                    <w:jc w:val="center"/>
                    <w:rPr>
                      <w:rFonts w:ascii="OfficinaSansBookC" w:hAnsi="OfficinaSansBookC" w:cs="Times New Roman"/>
                      <w:sz w:val="28"/>
                      <w:szCs w:val="28"/>
                    </w:rPr>
                  </w:pPr>
                </w:p>
              </w:tc>
              <w:tc>
                <w:tcPr>
                  <w:tcW w:w="502" w:type="dxa"/>
                </w:tcPr>
                <w:p w:rsidR="00AA41D1" w:rsidRPr="001F58EE" w:rsidRDefault="00AA41D1" w:rsidP="004428D7">
                  <w:pPr>
                    <w:spacing w:line="276" w:lineRule="auto"/>
                    <w:jc w:val="center"/>
                    <w:rPr>
                      <w:rFonts w:ascii="OfficinaSansBookC" w:hAnsi="OfficinaSansBookC" w:cs="Times New Roman"/>
                      <w:sz w:val="28"/>
                      <w:szCs w:val="28"/>
                    </w:rPr>
                  </w:pPr>
                </w:p>
              </w:tc>
              <w:tc>
                <w:tcPr>
                  <w:tcW w:w="503" w:type="dxa"/>
                </w:tcPr>
                <w:p w:rsidR="00AA41D1" w:rsidRPr="001F58EE" w:rsidRDefault="00AA41D1" w:rsidP="004428D7">
                  <w:pPr>
                    <w:spacing w:line="276" w:lineRule="auto"/>
                    <w:jc w:val="center"/>
                    <w:rPr>
                      <w:rFonts w:ascii="OfficinaSansBookC" w:hAnsi="OfficinaSansBookC" w:cs="Times New Roman"/>
                      <w:sz w:val="28"/>
                      <w:szCs w:val="28"/>
                    </w:rPr>
                  </w:pPr>
                </w:p>
              </w:tc>
              <w:tc>
                <w:tcPr>
                  <w:tcW w:w="503"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3.</w:t>
            </w: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b/>
                <w:sz w:val="28"/>
                <w:szCs w:val="28"/>
              </w:rPr>
              <w:t>Ниже приведён перечень терминов. Все они, за исключением одного, относятся к периоду зависимости Руси от Золотой орды.</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Выход; 2) Ярлык; 3) Кортесы; 4) Баскак; 5) </w:t>
            </w:r>
            <w:proofErr w:type="spellStart"/>
            <w:r w:rsidRPr="001F58EE">
              <w:rPr>
                <w:rFonts w:ascii="OfficinaSansBookC" w:hAnsi="OfficinaSansBookC" w:cs="Times New Roman"/>
                <w:sz w:val="28"/>
                <w:szCs w:val="28"/>
              </w:rPr>
              <w:t>Пайцза</w:t>
            </w:r>
            <w:proofErr w:type="spellEnd"/>
            <w:r w:rsidRPr="001F58EE">
              <w:rPr>
                <w:rFonts w:ascii="OfficinaSansBookC" w:hAnsi="OfficinaSansBookC" w:cs="Times New Roman"/>
                <w:sz w:val="28"/>
                <w:szCs w:val="28"/>
              </w:rPr>
              <w:t>; 6) Хан.</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lastRenderedPageBreak/>
              <w:t>Найдите и запишите порядковый номер термина, относящегося к другому историческому периоду.</w:t>
            </w:r>
          </w:p>
          <w:tbl>
            <w:tblPr>
              <w:tblStyle w:val="af5"/>
              <w:tblW w:w="0" w:type="auto"/>
              <w:tblLayout w:type="fixed"/>
              <w:tblLook w:val="04A0" w:firstRow="1" w:lastRow="0" w:firstColumn="1" w:lastColumn="0" w:noHBand="0" w:noVBand="1"/>
            </w:tblPr>
            <w:tblGrid>
              <w:gridCol w:w="1272"/>
              <w:gridCol w:w="425"/>
            </w:tblGrid>
            <w:tr w:rsidR="00AA41D1" w:rsidRPr="001F58EE" w:rsidTr="004428D7">
              <w:trPr>
                <w:trHeight w:val="469"/>
              </w:trPr>
              <w:tc>
                <w:tcPr>
                  <w:tcW w:w="1272"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4.</w:t>
            </w:r>
          </w:p>
        </w:tc>
        <w:tc>
          <w:tcPr>
            <w:tcW w:w="9219" w:type="dxa"/>
            <w:gridSpan w:val="2"/>
          </w:tcPr>
          <w:p w:rsidR="00AA41D1" w:rsidRPr="001F58EE" w:rsidRDefault="00AA41D1" w:rsidP="004428D7">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Запишите термин, о котором идёт речь.</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Порядок назначения на должности в Московском государстве в XV–XVII вв. по знатности рода и важности должностей, занимаемых предками, назывался ________________.</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p>
          <w:tbl>
            <w:tblPr>
              <w:tblStyle w:val="af5"/>
              <w:tblW w:w="0" w:type="auto"/>
              <w:tblLayout w:type="fixed"/>
              <w:tblLook w:val="04A0" w:firstRow="1" w:lastRow="0" w:firstColumn="1" w:lastColumn="0" w:noHBand="0" w:noVBand="1"/>
            </w:tblPr>
            <w:tblGrid>
              <w:gridCol w:w="4991"/>
            </w:tblGrid>
            <w:tr w:rsidR="00AA41D1" w:rsidRPr="001F58EE" w:rsidTr="004428D7">
              <w:trPr>
                <w:trHeight w:val="469"/>
              </w:trPr>
              <w:tc>
                <w:tcPr>
                  <w:tcW w:w="4991"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 ___________________________</w:t>
                  </w: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5.</w:t>
            </w:r>
          </w:p>
        </w:tc>
        <w:tc>
          <w:tcPr>
            <w:tcW w:w="9219" w:type="dxa"/>
            <w:gridSpan w:val="2"/>
          </w:tcPr>
          <w:p w:rsidR="00AA41D1" w:rsidRPr="001F58EE" w:rsidRDefault="00AA41D1" w:rsidP="004428D7">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4739"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ПРОЦЕССЫ (ЯВЛЕНИЯ, СОБЫТИЯ)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Ливонская война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Походы Александра Македонского</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Столетняя война</w:t>
            </w:r>
          </w:p>
          <w:p w:rsidR="00AA41D1" w:rsidRPr="001F58EE" w:rsidRDefault="00AA41D1" w:rsidP="004428D7">
            <w:pPr>
              <w:tabs>
                <w:tab w:val="left" w:pos="1605"/>
              </w:tabs>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Походы Святослава</w:t>
            </w:r>
          </w:p>
        </w:tc>
        <w:tc>
          <w:tcPr>
            <w:tcW w:w="4480"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ФАКТЫ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Ям-</w:t>
            </w:r>
            <w:proofErr w:type="spellStart"/>
            <w:r w:rsidRPr="001F58EE">
              <w:rPr>
                <w:rFonts w:ascii="OfficinaSansBookC" w:hAnsi="OfficinaSansBookC" w:cs="Times New Roman"/>
                <w:sz w:val="28"/>
                <w:szCs w:val="28"/>
              </w:rPr>
              <w:t>Запольское</w:t>
            </w:r>
            <w:proofErr w:type="spellEnd"/>
            <w:r w:rsidRPr="001F58EE">
              <w:rPr>
                <w:rFonts w:ascii="OfficinaSansBookC" w:hAnsi="OfficinaSansBookC" w:cs="Times New Roman"/>
                <w:sz w:val="28"/>
                <w:szCs w:val="28"/>
              </w:rPr>
              <w:t xml:space="preserve"> перемирие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Битва на реке Калке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3) Битве при </w:t>
            </w:r>
            <w:proofErr w:type="spellStart"/>
            <w:r w:rsidRPr="001F58EE">
              <w:rPr>
                <w:rFonts w:ascii="OfficinaSansBookC" w:hAnsi="OfficinaSansBookC" w:cs="Times New Roman"/>
                <w:sz w:val="28"/>
                <w:szCs w:val="28"/>
              </w:rPr>
              <w:t>Креси</w:t>
            </w:r>
            <w:proofErr w:type="spellEnd"/>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разрушение Вавилона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5) Битва на реке </w:t>
            </w:r>
            <w:proofErr w:type="spellStart"/>
            <w:r w:rsidRPr="001F58EE">
              <w:rPr>
                <w:rFonts w:ascii="OfficinaSansBookC" w:hAnsi="OfficinaSansBookC" w:cs="Times New Roman"/>
                <w:sz w:val="28"/>
                <w:szCs w:val="28"/>
              </w:rPr>
              <w:t>Граник</w:t>
            </w:r>
            <w:proofErr w:type="spellEnd"/>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Разгром Хазарского каганата</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5"/>
              <w:tblW w:w="0" w:type="auto"/>
              <w:tblLayout w:type="fixed"/>
              <w:tblLook w:val="04A0" w:firstRow="1" w:lastRow="0" w:firstColumn="1" w:lastColumn="0" w:noHBand="0" w:noVBand="1"/>
            </w:tblPr>
            <w:tblGrid>
              <w:gridCol w:w="1272"/>
              <w:gridCol w:w="425"/>
              <w:gridCol w:w="425"/>
              <w:gridCol w:w="426"/>
              <w:gridCol w:w="426"/>
            </w:tblGrid>
            <w:tr w:rsidR="00AA41D1" w:rsidRPr="001F58EE" w:rsidTr="004428D7">
              <w:trPr>
                <w:trHeight w:val="469"/>
              </w:trPr>
              <w:tc>
                <w:tcPr>
                  <w:tcW w:w="1272"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А   </w:t>
                  </w: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26"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26"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AA41D1" w:rsidRPr="001F58EE" w:rsidTr="004428D7">
              <w:trPr>
                <w:trHeight w:val="469"/>
              </w:trPr>
              <w:tc>
                <w:tcPr>
                  <w:tcW w:w="1272" w:type="dxa"/>
                  <w:vAlign w:val="center"/>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6.</w:t>
            </w:r>
          </w:p>
        </w:tc>
        <w:tc>
          <w:tcPr>
            <w:tcW w:w="9219"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8324"/>
            </w:tblGrid>
            <w:tr w:rsidR="00AA41D1" w:rsidRPr="001F58EE" w:rsidTr="004428D7">
              <w:trPr>
                <w:jc w:val="center"/>
              </w:trPr>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ФРАГМЕНТЫ ИСТОЧНИКОВ</w:t>
                  </w:r>
                </w:p>
              </w:tc>
            </w:tr>
            <w:tr w:rsidR="00AA41D1" w:rsidRPr="001F58EE" w:rsidTr="004428D7">
              <w:trPr>
                <w:jc w:val="center"/>
              </w:trPr>
              <w:tc>
                <w:tcPr>
                  <w:tcW w:w="512" w:type="dxa"/>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9059" w:type="dxa"/>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Пришла весть к великому князю, что царь Ахмат идет в полном сборе, со своей ордой и царевичами, с уланами и князьями, да еще в соглашении с королем Казимиром – ибо король и направил его против великого князя, желая сокрушить христианство. Князь великий пошел на Коломну и стал у Коломны, а сына своего </w:t>
                  </w:r>
                  <w:r w:rsidRPr="001F58EE">
                    <w:rPr>
                      <w:rFonts w:ascii="OfficinaSansBookC" w:hAnsi="OfficinaSansBookC" w:cs="Times New Roman"/>
                      <w:sz w:val="28"/>
                      <w:szCs w:val="28"/>
                    </w:rPr>
                    <w:lastRenderedPageBreak/>
                    <w:t>великого князя Ивана поставил у Серпухова, а князя Андрея Васильевича Меньшого в Тарусе, а прочих князей и воевод в иных местах, а других – по берегу.</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Царь Ахмат, услышав, что князь великий стоит у Оки на берегу со всеми силами, пошел к Литовской земле, обходя реку Оку и ожидая на помощь себе короля или его силы, и опытные проводники вели его к реке Угре на броды. Князь же великий сына своего, и брата, и воевод послал на Угру со всеми силами, и, придя, они стали на Угре и заняли броды и перевозы. </w:t>
                  </w:r>
                  <w:proofErr w:type="gramStart"/>
                  <w:r w:rsidRPr="001F58EE">
                    <w:rPr>
                      <w:rFonts w:ascii="OfficinaSansBookC" w:hAnsi="OfficinaSansBookC" w:cs="Times New Roman"/>
                      <w:sz w:val="28"/>
                      <w:szCs w:val="28"/>
                    </w:rPr>
                    <w:t xml:space="preserve">А сам князь великий поехал из Коломны на Москву к церквам Спаса и Пречистой Богородицы и к святым чудотворцам, прося помощи и защиты православному христианству, желая обсудить и обдумать это с отцом своим митрополитом </w:t>
                  </w:r>
                  <w:proofErr w:type="spellStart"/>
                  <w:r w:rsidRPr="001F58EE">
                    <w:rPr>
                      <w:rFonts w:ascii="OfficinaSansBookC" w:hAnsi="OfficinaSansBookC" w:cs="Times New Roman"/>
                      <w:sz w:val="28"/>
                      <w:szCs w:val="28"/>
                    </w:rPr>
                    <w:t>Геронтием</w:t>
                  </w:r>
                  <w:proofErr w:type="spellEnd"/>
                  <w:r w:rsidRPr="001F58EE">
                    <w:rPr>
                      <w:rFonts w:ascii="OfficinaSansBookC" w:hAnsi="OfficinaSansBookC" w:cs="Times New Roman"/>
                      <w:sz w:val="28"/>
                      <w:szCs w:val="28"/>
                    </w:rPr>
                    <w:t xml:space="preserve">, и со своей матерью великой княгиней Марфой, и своим дядей Михаилом Андреевичем, и со своим духовным отцом архиепископом ростовским </w:t>
                  </w:r>
                  <w:proofErr w:type="spellStart"/>
                  <w:r w:rsidRPr="001F58EE">
                    <w:rPr>
                      <w:rFonts w:ascii="OfficinaSansBookC" w:hAnsi="OfficinaSansBookC" w:cs="Times New Roman"/>
                      <w:sz w:val="28"/>
                      <w:szCs w:val="28"/>
                    </w:rPr>
                    <w:t>Вассианом</w:t>
                  </w:r>
                  <w:proofErr w:type="spellEnd"/>
                  <w:r w:rsidRPr="001F58EE">
                    <w:rPr>
                      <w:rFonts w:ascii="OfficinaSansBookC" w:hAnsi="OfficinaSansBookC" w:cs="Times New Roman"/>
                      <w:sz w:val="28"/>
                      <w:szCs w:val="28"/>
                    </w:rPr>
                    <w:t>, и со своими боярами – ибо</w:t>
                  </w:r>
                  <w:proofErr w:type="gramEnd"/>
                  <w:r w:rsidRPr="001F58EE">
                    <w:rPr>
                      <w:rFonts w:ascii="OfficinaSansBookC" w:hAnsi="OfficinaSansBookC" w:cs="Times New Roman"/>
                      <w:sz w:val="28"/>
                      <w:szCs w:val="28"/>
                    </w:rPr>
                    <w:t xml:space="preserve"> все они тогда пребывали в осаде в Москве. И молили его великим молением, чтобы он крепко стоял за православное христианство против басурман</w:t>
                  </w:r>
                </w:p>
              </w:tc>
            </w:tr>
            <w:tr w:rsidR="00AA41D1" w:rsidRPr="001F58EE" w:rsidTr="004428D7">
              <w:trPr>
                <w:jc w:val="center"/>
              </w:trPr>
              <w:tc>
                <w:tcPr>
                  <w:tcW w:w="512" w:type="dxa"/>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Б)</w:t>
                  </w:r>
                </w:p>
              </w:tc>
              <w:tc>
                <w:tcPr>
                  <w:tcW w:w="9059" w:type="dxa"/>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И стал Владимир княжить в Киеве один, и поставил кумиры на холме за теремным двором: деревянного Перуна с серебряной головой и золотыми усами, и </w:t>
                  </w:r>
                  <w:proofErr w:type="spellStart"/>
                  <w:r w:rsidRPr="001F58EE">
                    <w:rPr>
                      <w:rFonts w:ascii="OfficinaSansBookC" w:hAnsi="OfficinaSansBookC" w:cs="Times New Roman"/>
                      <w:sz w:val="28"/>
                      <w:szCs w:val="28"/>
                    </w:rPr>
                    <w:t>Хорса</w:t>
                  </w:r>
                  <w:proofErr w:type="spellEnd"/>
                  <w:r w:rsidRPr="001F58EE">
                    <w:rPr>
                      <w:rFonts w:ascii="OfficinaSansBookC" w:hAnsi="OfficinaSansBookC" w:cs="Times New Roman"/>
                      <w:sz w:val="28"/>
                      <w:szCs w:val="28"/>
                    </w:rPr>
                    <w:t xml:space="preserve">, </w:t>
                  </w:r>
                  <w:proofErr w:type="spellStart"/>
                  <w:r w:rsidRPr="001F58EE">
                    <w:rPr>
                      <w:rFonts w:ascii="OfficinaSansBookC" w:hAnsi="OfficinaSansBookC" w:cs="Times New Roman"/>
                      <w:sz w:val="28"/>
                      <w:szCs w:val="28"/>
                    </w:rPr>
                    <w:t>Дажьбога</w:t>
                  </w:r>
                  <w:proofErr w:type="spellEnd"/>
                  <w:r w:rsidRPr="001F58EE">
                    <w:rPr>
                      <w:rFonts w:ascii="OfficinaSansBookC" w:hAnsi="OfficinaSansBookC" w:cs="Times New Roman"/>
                      <w:sz w:val="28"/>
                      <w:szCs w:val="28"/>
                    </w:rPr>
                    <w:t xml:space="preserve">, и </w:t>
                  </w:r>
                  <w:proofErr w:type="spellStart"/>
                  <w:r w:rsidRPr="001F58EE">
                    <w:rPr>
                      <w:rFonts w:ascii="OfficinaSansBookC" w:hAnsi="OfficinaSansBookC" w:cs="Times New Roman"/>
                      <w:sz w:val="28"/>
                      <w:szCs w:val="28"/>
                    </w:rPr>
                    <w:t>Стрибога</w:t>
                  </w:r>
                  <w:proofErr w:type="spellEnd"/>
                  <w:r w:rsidRPr="001F58EE">
                    <w:rPr>
                      <w:rFonts w:ascii="OfficinaSansBookC" w:hAnsi="OfficinaSansBookC" w:cs="Times New Roman"/>
                      <w:sz w:val="28"/>
                      <w:szCs w:val="28"/>
                    </w:rPr>
                    <w:t xml:space="preserve">, и </w:t>
                  </w:r>
                  <w:proofErr w:type="spellStart"/>
                  <w:r w:rsidRPr="001F58EE">
                    <w:rPr>
                      <w:rFonts w:ascii="OfficinaSansBookC" w:hAnsi="OfficinaSansBookC" w:cs="Times New Roman"/>
                      <w:sz w:val="28"/>
                      <w:szCs w:val="28"/>
                    </w:rPr>
                    <w:t>Симаргла</w:t>
                  </w:r>
                  <w:proofErr w:type="spellEnd"/>
                  <w:r w:rsidRPr="001F58EE">
                    <w:rPr>
                      <w:rFonts w:ascii="OfficinaSansBookC" w:hAnsi="OfficinaSansBookC" w:cs="Times New Roman"/>
                      <w:sz w:val="28"/>
                      <w:szCs w:val="28"/>
                    </w:rPr>
                    <w:t xml:space="preserve">, и </w:t>
                  </w:r>
                  <w:proofErr w:type="spellStart"/>
                  <w:r w:rsidRPr="001F58EE">
                    <w:rPr>
                      <w:rFonts w:ascii="OfficinaSansBookC" w:hAnsi="OfficinaSansBookC" w:cs="Times New Roman"/>
                      <w:sz w:val="28"/>
                      <w:szCs w:val="28"/>
                    </w:rPr>
                    <w:t>Мокошь</w:t>
                  </w:r>
                  <w:proofErr w:type="spellEnd"/>
                  <w:r w:rsidRPr="001F58EE">
                    <w:rPr>
                      <w:rFonts w:ascii="OfficinaSansBookC" w:hAnsi="OfficinaSansBookC" w:cs="Times New Roman"/>
                      <w:sz w:val="28"/>
                      <w:szCs w:val="28"/>
                    </w:rPr>
                    <w:t>. И приносили им жертвы, называя их богами, и приводили своих сыновей и дочерей, и приносили жертвы бесам, и оскверняли землю жертвоприношениями своими. И осквернилась кровью земля Русская и холм тот. Но преблагой Бог не захотел гибели грешников, и на том холме стоит ныне церковь святого Василия, как расскажем об этом после. Теперь же возвратимся к прежнему.</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Владимир посадил Добрыню, своего дядю, в Новгороде. И, придя в Новгород, Добрыня поставил кумира над рекою Волховом, и приносили ему жертвы новгородцы как богу</w:t>
                  </w:r>
                </w:p>
              </w:tc>
            </w:tr>
          </w:tbl>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ХАРАКТЕРИСТИКИ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Владимир взошёл на великокняжеский престол в Киеве в результате междоусобной войны с братом Святополком</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Указанные события относятся к концу X в.</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3) Князем, участвовавшим в описываемых событиях, был принят Судебник </w:t>
            </w:r>
            <w:r w:rsidRPr="001F58EE">
              <w:rPr>
                <w:rFonts w:ascii="OfficinaSansBookC" w:hAnsi="OfficinaSansBookC" w:cs="Times New Roman"/>
                <w:sz w:val="28"/>
                <w:szCs w:val="28"/>
              </w:rPr>
              <w:lastRenderedPageBreak/>
              <w:t>1497 г.</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В результате указанных событий Русь освободилась от ордынской зависимости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Указанная в документе религиозная реформа потерпела неудачу, но не остановила попыток князя реформировать сферу религии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В данном источнике описываются событие, произошедшее 4 марта 1380 г.</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43"/>
              <w:gridCol w:w="1960"/>
              <w:gridCol w:w="1927"/>
              <w:gridCol w:w="1961"/>
              <w:gridCol w:w="1927"/>
            </w:tblGrid>
            <w:tr w:rsidR="00AA41D1" w:rsidRPr="001F58EE" w:rsidTr="004428D7">
              <w:tc>
                <w:tcPr>
                  <w:tcW w:w="1092" w:type="dxa"/>
                  <w:vMerge w:val="restart"/>
                  <w:tcBorders>
                    <w:top w:val="none" w:sz="4" w:space="0" w:color="000000"/>
                    <w:left w:val="none" w:sz="4" w:space="0" w:color="000000"/>
                    <w:bottom w:val="none" w:sz="4" w:space="0" w:color="000000"/>
                    <w:right w:val="single" w:sz="4" w:space="0" w:color="auto"/>
                  </w:tcBorders>
                  <w:shd w:val="clear" w:color="auto" w:fill="auto"/>
                  <w:vAlign w:val="center"/>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069" w:type="dxa"/>
                  <w:gridSpan w:val="2"/>
                  <w:shd w:val="clear" w:color="auto" w:fill="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w:t>
                  </w:r>
                  <w:proofErr w:type="gramStart"/>
                  <w:r w:rsidRPr="001F58EE">
                    <w:rPr>
                      <w:rFonts w:ascii="OfficinaSansBookC" w:hAnsi="OfficinaSansBookC" w:cs="Times New Roman"/>
                      <w:sz w:val="28"/>
                      <w:szCs w:val="28"/>
                    </w:rPr>
                    <w:t xml:space="preserve"> А</w:t>
                  </w:r>
                  <w:proofErr w:type="gramEnd"/>
                </w:p>
              </w:tc>
              <w:tc>
                <w:tcPr>
                  <w:tcW w:w="4070" w:type="dxa"/>
                  <w:gridSpan w:val="2"/>
                  <w:shd w:val="clear" w:color="auto" w:fill="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w:t>
                  </w:r>
                  <w:proofErr w:type="gramStart"/>
                  <w:r w:rsidRPr="001F58EE">
                    <w:rPr>
                      <w:rFonts w:ascii="OfficinaSansBookC" w:hAnsi="OfficinaSansBookC" w:cs="Times New Roman"/>
                      <w:sz w:val="28"/>
                      <w:szCs w:val="28"/>
                    </w:rPr>
                    <w:t xml:space="preserve"> Б</w:t>
                  </w:r>
                  <w:proofErr w:type="gramEnd"/>
                </w:p>
              </w:tc>
            </w:tr>
            <w:tr w:rsidR="00AA41D1" w:rsidRPr="001F58EE" w:rsidTr="004428D7">
              <w:tc>
                <w:tcPr>
                  <w:tcW w:w="1092" w:type="dxa"/>
                  <w:vMerge/>
                  <w:tcBorders>
                    <w:left w:val="none" w:sz="4" w:space="0" w:color="000000"/>
                    <w:bottom w:val="none" w:sz="4" w:space="0" w:color="000000"/>
                  </w:tcBorders>
                  <w:shd w:val="clear" w:color="auto" w:fill="auto"/>
                </w:tcPr>
                <w:p w:rsidR="00AA41D1" w:rsidRPr="001F58EE" w:rsidRDefault="00AA41D1" w:rsidP="004428D7">
                  <w:pPr>
                    <w:spacing w:after="0" w:line="276" w:lineRule="auto"/>
                    <w:rPr>
                      <w:rFonts w:ascii="OfficinaSansBookC" w:hAnsi="OfficinaSansBookC" w:cs="Times New Roman"/>
                      <w:sz w:val="28"/>
                      <w:szCs w:val="28"/>
                    </w:rPr>
                  </w:pPr>
                </w:p>
              </w:tc>
              <w:tc>
                <w:tcPr>
                  <w:tcW w:w="2052" w:type="dxa"/>
                  <w:shd w:val="clear" w:color="auto" w:fill="auto"/>
                </w:tcPr>
                <w:p w:rsidR="00AA41D1" w:rsidRPr="001F58EE" w:rsidRDefault="00AA41D1" w:rsidP="004428D7">
                  <w:pPr>
                    <w:spacing w:after="0" w:line="276" w:lineRule="auto"/>
                    <w:rPr>
                      <w:rFonts w:ascii="OfficinaSansBookC" w:hAnsi="OfficinaSansBookC" w:cs="Times New Roman"/>
                      <w:sz w:val="28"/>
                      <w:szCs w:val="28"/>
                    </w:rPr>
                  </w:pPr>
                </w:p>
              </w:tc>
              <w:tc>
                <w:tcPr>
                  <w:tcW w:w="2017" w:type="dxa"/>
                  <w:shd w:val="clear" w:color="auto" w:fill="auto"/>
                </w:tcPr>
                <w:p w:rsidR="00AA41D1" w:rsidRPr="001F58EE" w:rsidRDefault="00AA41D1" w:rsidP="004428D7">
                  <w:pPr>
                    <w:spacing w:after="0" w:line="276" w:lineRule="auto"/>
                    <w:rPr>
                      <w:rFonts w:ascii="OfficinaSansBookC" w:hAnsi="OfficinaSansBookC" w:cs="Times New Roman"/>
                      <w:sz w:val="28"/>
                      <w:szCs w:val="28"/>
                    </w:rPr>
                  </w:pPr>
                </w:p>
              </w:tc>
              <w:tc>
                <w:tcPr>
                  <w:tcW w:w="2053" w:type="dxa"/>
                  <w:shd w:val="clear" w:color="auto" w:fill="auto"/>
                </w:tcPr>
                <w:p w:rsidR="00AA41D1" w:rsidRPr="001F58EE" w:rsidRDefault="00AA41D1" w:rsidP="004428D7">
                  <w:pPr>
                    <w:spacing w:after="0" w:line="276" w:lineRule="auto"/>
                    <w:rPr>
                      <w:rFonts w:ascii="OfficinaSansBookC" w:hAnsi="OfficinaSansBookC" w:cs="Times New Roman"/>
                      <w:sz w:val="28"/>
                      <w:szCs w:val="28"/>
                    </w:rPr>
                  </w:pPr>
                </w:p>
              </w:tc>
              <w:tc>
                <w:tcPr>
                  <w:tcW w:w="2017" w:type="dxa"/>
                  <w:shd w:val="clear" w:color="auto" w:fill="auto"/>
                </w:tcPr>
                <w:p w:rsidR="00AA41D1" w:rsidRPr="001F58EE" w:rsidRDefault="00AA41D1" w:rsidP="004428D7">
                  <w:pPr>
                    <w:spacing w:after="0" w:line="276" w:lineRule="auto"/>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7.</w:t>
            </w:r>
          </w:p>
        </w:tc>
        <w:tc>
          <w:tcPr>
            <w:tcW w:w="9219"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Что из перечисленного характеризует эпоху «дворцовых переворотов» в XVIII в.? Выберите три ответа и запишите в таблицу цифры, под которыми они указаны.</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Решение крестьянского вопроса.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Начало промышленного освоения Урала.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Отмена местничества.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Усиление роли гвардии в государстве.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Расширение дворянских привилегий.</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Начало складывания всероссийского рынка.</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p>
          <w:tbl>
            <w:tblPr>
              <w:tblStyle w:val="af5"/>
              <w:tblW w:w="0" w:type="auto"/>
              <w:tblLayout w:type="fixed"/>
              <w:tblLook w:val="04A0" w:firstRow="1" w:lastRow="0" w:firstColumn="1" w:lastColumn="0" w:noHBand="0" w:noVBand="1"/>
            </w:tblPr>
            <w:tblGrid>
              <w:gridCol w:w="1272"/>
              <w:gridCol w:w="425"/>
              <w:gridCol w:w="425"/>
              <w:gridCol w:w="426"/>
            </w:tblGrid>
            <w:tr w:rsidR="00AA41D1" w:rsidRPr="001F58EE" w:rsidTr="004428D7">
              <w:trPr>
                <w:trHeight w:val="469"/>
              </w:trPr>
              <w:tc>
                <w:tcPr>
                  <w:tcW w:w="1272"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8.</w:t>
            </w:r>
          </w:p>
        </w:tc>
        <w:tc>
          <w:tcPr>
            <w:tcW w:w="9219"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именами правителей и документами, появившимися в их царствование: к каждой позиции первого столбца подберите соответствующую позицию из второго столбца.</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4739"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ДОКУМЕНТЫ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«Манифест о вольности дворянства»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«Соборное Уложение»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«Указ о престолонаследии»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«Жалованная грамота дворянству»</w:t>
            </w:r>
          </w:p>
          <w:p w:rsidR="00AA41D1" w:rsidRPr="001F58EE" w:rsidRDefault="00AA41D1" w:rsidP="004428D7">
            <w:pPr>
              <w:spacing w:line="276" w:lineRule="auto"/>
              <w:jc w:val="center"/>
              <w:rPr>
                <w:rFonts w:ascii="OfficinaSansBookC" w:hAnsi="OfficinaSansBookC" w:cs="Times New Roman"/>
                <w:sz w:val="28"/>
                <w:szCs w:val="28"/>
              </w:rPr>
            </w:pPr>
          </w:p>
        </w:tc>
        <w:tc>
          <w:tcPr>
            <w:tcW w:w="4480"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ПРАВИТЕЛИ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Алексей Михайлович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Михаил Федорович</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Петр Первый</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Екатерина Вторая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Петр Третий</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Павел Первый</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5"/>
              <w:tblW w:w="0" w:type="auto"/>
              <w:tblLayout w:type="fixed"/>
              <w:tblLook w:val="04A0" w:firstRow="1" w:lastRow="0" w:firstColumn="1" w:lastColumn="0" w:noHBand="0" w:noVBand="1"/>
            </w:tblPr>
            <w:tblGrid>
              <w:gridCol w:w="1458"/>
              <w:gridCol w:w="487"/>
              <w:gridCol w:w="487"/>
              <w:gridCol w:w="488"/>
              <w:gridCol w:w="488"/>
            </w:tblGrid>
            <w:tr w:rsidR="00AA41D1" w:rsidRPr="001F58EE" w:rsidTr="004428D7">
              <w:trPr>
                <w:trHeight w:val="512"/>
              </w:trPr>
              <w:tc>
                <w:tcPr>
                  <w:tcW w:w="1458"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Ответ:</w:t>
                  </w:r>
                </w:p>
              </w:tc>
              <w:tc>
                <w:tcPr>
                  <w:tcW w:w="487"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487"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88"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88"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AA41D1" w:rsidRPr="001F58EE" w:rsidTr="004428D7">
              <w:trPr>
                <w:trHeight w:val="512"/>
              </w:trPr>
              <w:tc>
                <w:tcPr>
                  <w:tcW w:w="1458" w:type="dxa"/>
                  <w:vAlign w:val="center"/>
                </w:tcPr>
                <w:p w:rsidR="00AA41D1" w:rsidRPr="001F58EE" w:rsidRDefault="00AA41D1" w:rsidP="004428D7">
                  <w:pPr>
                    <w:spacing w:line="276" w:lineRule="auto"/>
                    <w:jc w:val="center"/>
                    <w:rPr>
                      <w:rFonts w:ascii="OfficinaSansBookC" w:hAnsi="OfficinaSansBookC" w:cs="Times New Roman"/>
                      <w:sz w:val="28"/>
                      <w:szCs w:val="28"/>
                    </w:rPr>
                  </w:pPr>
                </w:p>
              </w:tc>
              <w:tc>
                <w:tcPr>
                  <w:tcW w:w="487" w:type="dxa"/>
                </w:tcPr>
                <w:p w:rsidR="00AA41D1" w:rsidRPr="001F58EE" w:rsidRDefault="00AA41D1" w:rsidP="004428D7">
                  <w:pPr>
                    <w:spacing w:line="276" w:lineRule="auto"/>
                    <w:jc w:val="center"/>
                    <w:rPr>
                      <w:rFonts w:ascii="OfficinaSansBookC" w:hAnsi="OfficinaSansBookC" w:cs="Times New Roman"/>
                      <w:sz w:val="28"/>
                      <w:szCs w:val="28"/>
                    </w:rPr>
                  </w:pPr>
                </w:p>
              </w:tc>
              <w:tc>
                <w:tcPr>
                  <w:tcW w:w="487" w:type="dxa"/>
                </w:tcPr>
                <w:p w:rsidR="00AA41D1" w:rsidRPr="001F58EE" w:rsidRDefault="00AA41D1" w:rsidP="004428D7">
                  <w:pPr>
                    <w:spacing w:line="276" w:lineRule="auto"/>
                    <w:jc w:val="center"/>
                    <w:rPr>
                      <w:rFonts w:ascii="OfficinaSansBookC" w:hAnsi="OfficinaSansBookC" w:cs="Times New Roman"/>
                      <w:sz w:val="28"/>
                      <w:szCs w:val="28"/>
                    </w:rPr>
                  </w:pPr>
                </w:p>
              </w:tc>
              <w:tc>
                <w:tcPr>
                  <w:tcW w:w="488" w:type="dxa"/>
                </w:tcPr>
                <w:p w:rsidR="00AA41D1" w:rsidRPr="001F58EE" w:rsidRDefault="00AA41D1" w:rsidP="004428D7">
                  <w:pPr>
                    <w:spacing w:line="276" w:lineRule="auto"/>
                    <w:jc w:val="center"/>
                    <w:rPr>
                      <w:rFonts w:ascii="OfficinaSansBookC" w:hAnsi="OfficinaSansBookC" w:cs="Times New Roman"/>
                      <w:sz w:val="28"/>
                      <w:szCs w:val="28"/>
                    </w:rPr>
                  </w:pPr>
                </w:p>
              </w:tc>
              <w:tc>
                <w:tcPr>
                  <w:tcW w:w="488"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9.</w:t>
            </w:r>
          </w:p>
        </w:tc>
        <w:tc>
          <w:tcPr>
            <w:tcW w:w="9219" w:type="dxa"/>
            <w:gridSpan w:val="2"/>
          </w:tcPr>
          <w:p w:rsidR="00AA41D1" w:rsidRPr="001F58EE" w:rsidRDefault="00AA41D1" w:rsidP="004428D7">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Прочтите отрывок из указа российского император и назовите его имя.</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jc w:val="both"/>
              <w:rPr>
                <w:rFonts w:ascii="OfficinaSansBookC" w:hAnsi="OfficinaSansBookC" w:cs="Times New Roman"/>
                <w:sz w:val="28"/>
                <w:szCs w:val="28"/>
              </w:rPr>
            </w:pPr>
            <w:proofErr w:type="gramStart"/>
            <w:r w:rsidRPr="001F58EE">
              <w:rPr>
                <w:rFonts w:ascii="OfficinaSansBookC" w:hAnsi="OfficinaSansBookC" w:cs="Times New Roman"/>
                <w:sz w:val="28"/>
                <w:szCs w:val="28"/>
              </w:rPr>
              <w:t>«1) Если кто из помещиков пожелает отпустить благоприобретённых или родовых крестьян своих поодиночке или целым селением на волю и вместе с тем утвердить им участок земли..., то сделав с ними условия, какие по обоюдному согласию признаются лучшими, имеет представить их при прошении своём через губернского дворянского предводителя к министру внутренних дел для рассмотрения и представления нам...</w:t>
            </w:r>
            <w:proofErr w:type="gramEnd"/>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Крестьяне и селения, от помещиков по таковым условиям с землёю отпускаемые, если не пожелают войти в другие состояния, могут оставаться на собственных их землях земледельцами и сами по себе составляют особенное состояние свободных хлебопашцев.</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На сем основании Правительствующий сенат не оставит учинить все нужные распоряжения.</w:t>
            </w:r>
          </w:p>
          <w:p w:rsidR="00AA41D1" w:rsidRPr="001F58EE" w:rsidRDefault="00AA41D1" w:rsidP="004428D7">
            <w:pPr>
              <w:spacing w:line="276" w:lineRule="auto"/>
              <w:jc w:val="both"/>
              <w:rPr>
                <w:rFonts w:ascii="OfficinaSansBookC" w:hAnsi="OfficinaSansBookC" w:cs="Times New Roman"/>
                <w:sz w:val="28"/>
                <w:szCs w:val="28"/>
              </w:rPr>
            </w:pPr>
            <w:proofErr w:type="spellStart"/>
            <w:r w:rsidRPr="001F58EE">
              <w:rPr>
                <w:rFonts w:ascii="OfficinaSansBookC" w:hAnsi="OfficinaSansBookC" w:cs="Times New Roman"/>
                <w:sz w:val="28"/>
                <w:szCs w:val="28"/>
              </w:rPr>
              <w:t>Контрассигнировал</w:t>
            </w:r>
            <w:proofErr w:type="spellEnd"/>
            <w:r w:rsidRPr="001F58EE">
              <w:rPr>
                <w:rFonts w:ascii="OfficinaSansBookC" w:hAnsi="OfficinaSansBookC" w:cs="Times New Roman"/>
                <w:sz w:val="28"/>
                <w:szCs w:val="28"/>
              </w:rPr>
              <w:t xml:space="preserve"> (т. е. скрепил печатью) министр внутренних дел граф Виктор Кочубей».</w:t>
            </w:r>
          </w:p>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________________.</w:t>
            </w:r>
          </w:p>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10</w:t>
            </w:r>
          </w:p>
        </w:tc>
        <w:tc>
          <w:tcPr>
            <w:tcW w:w="9219" w:type="dxa"/>
            <w:gridSpan w:val="2"/>
          </w:tcPr>
          <w:p w:rsidR="00AA41D1" w:rsidRPr="001F58EE" w:rsidRDefault="00AA41D1" w:rsidP="004428D7">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Прочтите отрывок из воспоминаний современницы.</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«В апреле месяце… после тревожной зимы, в продолжение которой вся почти Москва волновалась, требуя войны за освобождение болгар, война, наконец, была решена. Я не разделяла общего настроения, напротив того, я совершенно враждебно относилась к страстному настроению всей славянофильской партии и большинства публики, увлекшейся </w:t>
            </w:r>
            <w:proofErr w:type="spellStart"/>
            <w:r w:rsidRPr="001F58EE">
              <w:rPr>
                <w:rFonts w:ascii="OfficinaSansBookC" w:hAnsi="OfficinaSansBookC" w:cs="Times New Roman"/>
                <w:sz w:val="28"/>
                <w:szCs w:val="28"/>
              </w:rPr>
              <w:t>мыслию</w:t>
            </w:r>
            <w:proofErr w:type="spellEnd"/>
            <w:r w:rsidRPr="001F58EE">
              <w:rPr>
                <w:rFonts w:ascii="OfficinaSansBookC" w:hAnsi="OfficinaSansBookC" w:cs="Times New Roman"/>
                <w:sz w:val="28"/>
                <w:szCs w:val="28"/>
              </w:rPr>
              <w:t xml:space="preserve">, одни о воссоздании единства «славянского», другие чисто религиозною </w:t>
            </w:r>
            <w:proofErr w:type="spellStart"/>
            <w:r w:rsidRPr="001F58EE">
              <w:rPr>
                <w:rFonts w:ascii="OfficinaSansBookC" w:hAnsi="OfficinaSansBookC" w:cs="Times New Roman"/>
                <w:sz w:val="28"/>
                <w:szCs w:val="28"/>
              </w:rPr>
              <w:t>мыслию</w:t>
            </w:r>
            <w:proofErr w:type="spellEnd"/>
            <w:r w:rsidRPr="001F58EE">
              <w:rPr>
                <w:rFonts w:ascii="OfficinaSansBookC" w:hAnsi="OfficinaSansBookC" w:cs="Times New Roman"/>
                <w:sz w:val="28"/>
                <w:szCs w:val="28"/>
              </w:rPr>
              <w:t xml:space="preserve"> об освобождении «единоверцев» христиан от ига турецкого, басурманского, как говорили в простом народе. По многим причинам… всё это движение мне казалось преувеличенным под влиянием передовых статей «Московских Ведомостей» и других газет… Мне казалось, что спасать других при неурядице нашего общественного строя немыслимо. Притом наше безденежье, враждебное отношение Европы к этой новой форме той же страсти к завоеваниям мне </w:t>
            </w:r>
            <w:proofErr w:type="gramStart"/>
            <w:r w:rsidRPr="001F58EE">
              <w:rPr>
                <w:rFonts w:ascii="OfficinaSansBookC" w:hAnsi="OfficinaSansBookC" w:cs="Times New Roman"/>
                <w:sz w:val="28"/>
                <w:szCs w:val="28"/>
              </w:rPr>
              <w:t>являлись препятствиями непреодолимыми к достижению какого бы то ни было</w:t>
            </w:r>
            <w:proofErr w:type="gramEnd"/>
            <w:r w:rsidRPr="001F58EE">
              <w:rPr>
                <w:rFonts w:ascii="OfficinaSansBookC" w:hAnsi="OfficinaSansBookC" w:cs="Times New Roman"/>
                <w:sz w:val="28"/>
                <w:szCs w:val="28"/>
              </w:rPr>
              <w:t xml:space="preserve"> результата даже и тогда, когда бы война окончилась для нас </w:t>
            </w:r>
            <w:r w:rsidRPr="001F58EE">
              <w:rPr>
                <w:rFonts w:ascii="OfficinaSansBookC" w:hAnsi="OfficinaSansBookC" w:cs="Times New Roman"/>
                <w:sz w:val="28"/>
                <w:szCs w:val="28"/>
              </w:rPr>
              <w:lastRenderedPageBreak/>
              <w:t>«блистательно».</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Я боялась войны уже и потому, что при наших порядках, отсутствии ума в руководящих сферах, отсутствии людей и генералов, отсутствии улучшенного оружия в армии и беспорядках в управлении её можно было ожидать не побед и славы, а поражений и стыда. Крымская кампания ещё была свежа в моей памяти, ещё свежее запечатлелась в ней франко-прусская война…»</w:t>
            </w:r>
          </w:p>
          <w:p w:rsidR="00AA41D1" w:rsidRPr="001F58EE" w:rsidRDefault="00AA41D1" w:rsidP="004428D7">
            <w:pPr>
              <w:spacing w:line="276" w:lineRule="auto"/>
              <w:rPr>
                <w:rFonts w:ascii="OfficinaSansBookC" w:hAnsi="OfficinaSansBookC" w:cs="Times New Roman"/>
                <w:b/>
                <w:sz w:val="28"/>
                <w:szCs w:val="28"/>
              </w:rPr>
            </w:pP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Используя текст и знания по истории, выберите в приведённом списке три верных суждения.</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Запишите в таблицу цифры, под которыми они указаны.</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Воспоминания относятся к периоду царствования Николая I.</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2) Война, о начале которой говорится в тексте, закончилась подписанием Сан-</w:t>
            </w:r>
            <w:proofErr w:type="spellStart"/>
            <w:r w:rsidRPr="001F58EE">
              <w:rPr>
                <w:rFonts w:ascii="OfficinaSansBookC" w:hAnsi="OfficinaSansBookC" w:cs="Times New Roman"/>
                <w:sz w:val="28"/>
                <w:szCs w:val="28"/>
              </w:rPr>
              <w:t>Стефанского</w:t>
            </w:r>
            <w:proofErr w:type="spellEnd"/>
            <w:r w:rsidRPr="001F58EE">
              <w:rPr>
                <w:rFonts w:ascii="OfficinaSansBookC" w:hAnsi="OfficinaSansBookC" w:cs="Times New Roman"/>
                <w:sz w:val="28"/>
                <w:szCs w:val="28"/>
              </w:rPr>
              <w:t xml:space="preserve"> мирного договора.</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3) Война, о начале которой говорится в тексте, закончилась поражением России.</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Автор отмечает, что одной из причин войны было стремление части российского общества помочь «единоверным» народам.</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5) Участником войны, о начале которой говорится в тексте, был генерал М.Д. Скобелев.</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6) Одним из важнейших событий этой войны стал штурм Плевны, которую русские войска так и не смогли захватить.</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r w:rsidRPr="001F58EE">
              <w:rPr>
                <w:rFonts w:ascii="OfficinaSansBookC" w:hAnsi="OfficinaSansBookC" w:cs="Times New Roman"/>
                <w:sz w:val="28"/>
                <w:szCs w:val="28"/>
              </w:rPr>
              <w:t>.</w:t>
            </w:r>
          </w:p>
          <w:tbl>
            <w:tblPr>
              <w:tblStyle w:val="af5"/>
              <w:tblW w:w="0" w:type="auto"/>
              <w:tblLayout w:type="fixed"/>
              <w:tblLook w:val="04A0" w:firstRow="1" w:lastRow="0" w:firstColumn="1" w:lastColumn="0" w:noHBand="0" w:noVBand="1"/>
            </w:tblPr>
            <w:tblGrid>
              <w:gridCol w:w="1272"/>
              <w:gridCol w:w="425"/>
              <w:gridCol w:w="425"/>
              <w:gridCol w:w="426"/>
            </w:tblGrid>
            <w:tr w:rsidR="00AA41D1" w:rsidRPr="001F58EE" w:rsidTr="004428D7">
              <w:trPr>
                <w:trHeight w:val="469"/>
              </w:trPr>
              <w:tc>
                <w:tcPr>
                  <w:tcW w:w="1272"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p>
        </w:tc>
      </w:tr>
    </w:tbl>
    <w:p w:rsidR="00AA41D1" w:rsidRDefault="00AA41D1" w:rsidP="00AA41D1">
      <w:r>
        <w:br w:type="page"/>
      </w:r>
    </w:p>
    <w:tbl>
      <w:tblPr>
        <w:tblStyle w:val="af5"/>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878"/>
        <w:gridCol w:w="4341"/>
      </w:tblGrid>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tbl>
            <w:tblPr>
              <w:tblStyle w:val="af5"/>
              <w:tblpPr w:leftFromText="180" w:rightFromText="180" w:horzAnchor="margin" w:tblpXSpec="center" w:tblpY="400"/>
              <w:tblW w:w="0" w:type="auto"/>
              <w:tblLayout w:type="fixed"/>
              <w:tblLook w:val="04A0" w:firstRow="1" w:lastRow="0" w:firstColumn="1" w:lastColumn="0" w:noHBand="0" w:noVBand="1"/>
            </w:tblPr>
            <w:tblGrid>
              <w:gridCol w:w="6510"/>
            </w:tblGrid>
            <w:tr w:rsidR="00AA41D1" w:rsidRPr="001F58EE" w:rsidTr="004428D7">
              <w:trPr>
                <w:trHeight w:val="469"/>
              </w:trPr>
              <w:tc>
                <w:tcPr>
                  <w:tcW w:w="6510"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b/>
                      <w:i/>
                      <w:sz w:val="28"/>
                      <w:szCs w:val="28"/>
                    </w:rPr>
                    <w:t>Рассмотрите схему и выполните задания 11-13.</w:t>
                  </w:r>
                </w:p>
              </w:tc>
            </w:tr>
          </w:tbl>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jc w:val="center"/>
              <w:rPr>
                <w:rFonts w:ascii="OfficinaSansBookC" w:hAnsi="OfficinaSansBookC" w:cs="Times New Roman"/>
                <w:i/>
                <w:sz w:val="28"/>
                <w:szCs w:val="28"/>
              </w:rPr>
            </w:pPr>
            <w:r w:rsidRPr="001F58EE">
              <w:rPr>
                <w:rFonts w:ascii="OfficinaSansBookC" w:hAnsi="OfficinaSansBookC" w:cs="Times New Roman"/>
                <w:i/>
                <w:noProof/>
                <w:sz w:val="28"/>
                <w:szCs w:val="28"/>
                <w:lang w:eastAsia="ru-RU"/>
              </w:rPr>
              <w:drawing>
                <wp:inline distT="0" distB="0" distL="0" distR="0">
                  <wp:extent cx="5934075" cy="5314950"/>
                  <wp:effectExtent l="0" t="0" r="9525"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cstate="print"/>
                          <a:stretch/>
                        </pic:blipFill>
                        <pic:spPr bwMode="auto">
                          <a:xfrm>
                            <a:off x="0" y="0"/>
                            <a:ext cx="5934075" cy="5314950"/>
                          </a:xfrm>
                          <a:prstGeom prst="rect">
                            <a:avLst/>
                          </a:prstGeom>
                          <a:noFill/>
                          <a:ln>
                            <a:noFill/>
                          </a:ln>
                        </pic:spPr>
                      </pic:pic>
                    </a:graphicData>
                  </a:graphic>
                </wp:inline>
              </w:drawing>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11.</w:t>
            </w:r>
          </w:p>
        </w:tc>
        <w:tc>
          <w:tcPr>
            <w:tcW w:w="9219"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Назовите предводителя восстания, которое обозначено на карте</w:t>
            </w:r>
            <w:r w:rsidRPr="001F58EE">
              <w:rPr>
                <w:rStyle w:val="af8"/>
                <w:rFonts w:ascii="OfficinaSansBookC" w:hAnsi="OfficinaSansBookC" w:cs="Times New Roman"/>
                <w:b/>
                <w:sz w:val="28"/>
                <w:szCs w:val="28"/>
              </w:rPr>
              <w:footnoteReference w:id="1"/>
            </w:r>
            <w:r w:rsidRPr="001F58EE">
              <w:rPr>
                <w:rFonts w:ascii="OfficinaSansBookC" w:hAnsi="OfficinaSansBookC" w:cs="Times New Roman"/>
                <w:b/>
                <w:sz w:val="28"/>
                <w:szCs w:val="28"/>
              </w:rPr>
              <w:t>.</w:t>
            </w:r>
          </w:p>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Ответ: ___________________________.</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12.</w:t>
            </w:r>
          </w:p>
        </w:tc>
        <w:tc>
          <w:tcPr>
            <w:tcW w:w="9219"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Напишите название города, обозначенного на карте цифрой «1».</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___________________________.</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13.</w:t>
            </w:r>
          </w:p>
        </w:tc>
        <w:tc>
          <w:tcPr>
            <w:tcW w:w="9219"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Какие суждения, относящиеся к событиям, обозначенным на карте, являются верными? Выберите три суждения из шести предложенных. Запишите в таблицу цифры, под которыми они указаны.</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Отряды восставших одержали победу и добились отмены крепостного права.</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2) Предводитель восстания погиб в одной из битв на Урале.</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3) На карте обозначен и подписан населенный пункт, который в годы Великой Отечественной войны получит неофициальное название </w:t>
            </w:r>
            <w:r w:rsidRPr="001F58EE">
              <w:rPr>
                <w:rFonts w:ascii="OfficinaSansBookC" w:hAnsi="OfficinaSansBookC" w:cs="Times New Roman"/>
                <w:sz w:val="28"/>
                <w:szCs w:val="28"/>
              </w:rPr>
              <w:lastRenderedPageBreak/>
              <w:t>«</w:t>
            </w:r>
            <w:proofErr w:type="spellStart"/>
            <w:r w:rsidRPr="001F58EE">
              <w:rPr>
                <w:rFonts w:ascii="OfficinaSansBookC" w:hAnsi="OfficinaSansBookC" w:cs="Times New Roman"/>
                <w:sz w:val="28"/>
                <w:szCs w:val="28"/>
              </w:rPr>
              <w:t>Танкоград</w:t>
            </w:r>
            <w:proofErr w:type="spellEnd"/>
            <w:r w:rsidRPr="001F58EE">
              <w:rPr>
                <w:rFonts w:ascii="OfficinaSansBookC" w:hAnsi="OfficinaSansBookC" w:cs="Times New Roman"/>
                <w:sz w:val="28"/>
                <w:szCs w:val="28"/>
              </w:rPr>
              <w:t>»</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Восстание началось в 1774 году.</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5) Цифрой «3» на карте обозначена Казань.</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6) Город, обозначенный на карте цифрой «4», восставшим захватить не удалось.</w:t>
            </w:r>
          </w:p>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r w:rsidRPr="001F58EE">
              <w:rPr>
                <w:rFonts w:ascii="OfficinaSansBookC" w:hAnsi="OfficinaSansBookC" w:cs="Times New Roman"/>
                <w:sz w:val="28"/>
                <w:szCs w:val="28"/>
              </w:rPr>
              <w:t>.</w:t>
            </w:r>
          </w:p>
          <w:tbl>
            <w:tblPr>
              <w:tblStyle w:val="af5"/>
              <w:tblW w:w="0" w:type="auto"/>
              <w:tblLayout w:type="fixed"/>
              <w:tblLook w:val="04A0" w:firstRow="1" w:lastRow="0" w:firstColumn="1" w:lastColumn="0" w:noHBand="0" w:noVBand="1"/>
            </w:tblPr>
            <w:tblGrid>
              <w:gridCol w:w="1272"/>
              <w:gridCol w:w="425"/>
              <w:gridCol w:w="425"/>
              <w:gridCol w:w="425"/>
            </w:tblGrid>
            <w:tr w:rsidR="00AA41D1" w:rsidRPr="001F58EE" w:rsidTr="004428D7">
              <w:trPr>
                <w:trHeight w:val="469"/>
              </w:trPr>
              <w:tc>
                <w:tcPr>
                  <w:tcW w:w="1272"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rPr>
                <w:rFonts w:ascii="OfficinaSansBookC" w:hAnsi="OfficinaSansBookC" w:cs="Times New Roman"/>
                <w:sz w:val="28"/>
                <w:szCs w:val="28"/>
              </w:rPr>
            </w:pPr>
          </w:p>
          <w:tbl>
            <w:tblPr>
              <w:tblStyle w:val="af5"/>
              <w:tblW w:w="0" w:type="auto"/>
              <w:jc w:val="center"/>
              <w:tblLayout w:type="fixed"/>
              <w:tblLook w:val="04A0" w:firstRow="1" w:lastRow="0" w:firstColumn="1" w:lastColumn="0" w:noHBand="0" w:noVBand="1"/>
            </w:tblPr>
            <w:tblGrid>
              <w:gridCol w:w="7543"/>
            </w:tblGrid>
            <w:tr w:rsidR="00AA41D1" w:rsidRPr="001F58EE" w:rsidTr="004428D7">
              <w:trPr>
                <w:trHeight w:val="469"/>
                <w:jc w:val="center"/>
              </w:trPr>
              <w:tc>
                <w:tcPr>
                  <w:tcW w:w="7543"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b/>
                      <w:i/>
                      <w:sz w:val="28"/>
                      <w:szCs w:val="28"/>
                    </w:rPr>
                    <w:t>Рассмотрите изображение и выполните задание 14.</w:t>
                  </w:r>
                </w:p>
              </w:tc>
            </w:tr>
          </w:tbl>
          <w:p w:rsidR="00AA41D1" w:rsidRPr="001F58EE" w:rsidRDefault="00AA41D1" w:rsidP="004428D7">
            <w:pPr>
              <w:spacing w:line="276" w:lineRule="auto"/>
              <w:jc w:val="center"/>
              <w:rPr>
                <w:rFonts w:ascii="OfficinaSansBookC" w:hAnsi="OfficinaSansBookC" w:cs="Times New Roman"/>
                <w:sz w:val="28"/>
                <w:szCs w:val="28"/>
              </w:rPr>
            </w:pPr>
          </w:p>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noProof/>
                <w:sz w:val="28"/>
                <w:szCs w:val="28"/>
                <w:lang w:eastAsia="ru-RU"/>
              </w:rPr>
              <w:drawing>
                <wp:inline distT="0" distB="0" distL="0" distR="0">
                  <wp:extent cx="4953000" cy="3846140"/>
                  <wp:effectExtent l="0" t="0" r="0" b="254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0" cstate="print"/>
                          <a:stretch/>
                        </pic:blipFill>
                        <pic:spPr bwMode="auto">
                          <a:xfrm>
                            <a:off x="0" y="0"/>
                            <a:ext cx="4956939" cy="3849198"/>
                          </a:xfrm>
                          <a:prstGeom prst="rect">
                            <a:avLst/>
                          </a:prstGeom>
                          <a:noFill/>
                          <a:ln>
                            <a:noFill/>
                          </a:ln>
                        </pic:spPr>
                      </pic:pic>
                    </a:graphicData>
                  </a:graphic>
                </wp:inline>
              </w:drawing>
            </w:r>
          </w:p>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14.</w:t>
            </w:r>
          </w:p>
        </w:tc>
        <w:tc>
          <w:tcPr>
            <w:tcW w:w="9219"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Какие суждения о данной картине</w:t>
            </w:r>
            <w:r w:rsidRPr="001F58EE">
              <w:rPr>
                <w:rStyle w:val="af8"/>
                <w:rFonts w:ascii="OfficinaSansBookC" w:hAnsi="OfficinaSansBookC" w:cs="Times New Roman"/>
                <w:b/>
                <w:sz w:val="28"/>
                <w:szCs w:val="28"/>
              </w:rPr>
              <w:footnoteReference w:id="2"/>
            </w:r>
            <w:r w:rsidRPr="001F58EE">
              <w:rPr>
                <w:rFonts w:ascii="OfficinaSansBookC" w:hAnsi="OfficinaSansBookC" w:cs="Times New Roman"/>
                <w:b/>
                <w:sz w:val="28"/>
                <w:szCs w:val="28"/>
              </w:rPr>
              <w:t xml:space="preserve"> являются верными? Выберите два суждения из пяти предложенных. Запишите в таблицу цифры, под которыми они указаны.</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1) Между историческими персонажами, изображёнными на картине, возник конфликт, который стал причиной смерти одного из них. </w:t>
            </w:r>
          </w:p>
          <w:p w:rsidR="00AA41D1" w:rsidRPr="001F58EE" w:rsidRDefault="00AA41D1" w:rsidP="004428D7">
            <w:pPr>
              <w:tabs>
                <w:tab w:val="left" w:pos="1170"/>
              </w:tabs>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2) Изображённые на картине исторические персонажи жили во второй половине XVIII в.</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3) Художник, написавший данную картину, был современником событий, которые изобразил на картине.</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4) Царь, изображённый на картине, установил порядок престолонаследия по завещанию, передав престол своей жене Екатерине.</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5) С деятельностью царя, изображённого на картине, связано превращение России в Империю.</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r w:rsidRPr="001F58EE">
              <w:rPr>
                <w:rFonts w:ascii="OfficinaSansBookC" w:hAnsi="OfficinaSansBookC" w:cs="Times New Roman"/>
                <w:sz w:val="28"/>
                <w:szCs w:val="28"/>
              </w:rPr>
              <w:t>.</w:t>
            </w:r>
          </w:p>
          <w:tbl>
            <w:tblPr>
              <w:tblStyle w:val="af5"/>
              <w:tblW w:w="0" w:type="auto"/>
              <w:tblLayout w:type="fixed"/>
              <w:tblLook w:val="04A0" w:firstRow="1" w:lastRow="0" w:firstColumn="1" w:lastColumn="0" w:noHBand="0" w:noVBand="1"/>
            </w:tblPr>
            <w:tblGrid>
              <w:gridCol w:w="1272"/>
              <w:gridCol w:w="425"/>
              <w:gridCol w:w="425"/>
            </w:tblGrid>
            <w:tr w:rsidR="00AA41D1" w:rsidRPr="001F58EE" w:rsidTr="004428D7">
              <w:trPr>
                <w:trHeight w:val="469"/>
              </w:trPr>
              <w:tc>
                <w:tcPr>
                  <w:tcW w:w="1272"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rPr>
          <w:trHeight w:val="1008"/>
        </w:trPr>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15.</w:t>
            </w:r>
          </w:p>
        </w:tc>
        <w:tc>
          <w:tcPr>
            <w:tcW w:w="9219"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Какие памятники культуры</w:t>
            </w:r>
            <w:r w:rsidRPr="001F58EE">
              <w:rPr>
                <w:rStyle w:val="af8"/>
                <w:rFonts w:ascii="OfficinaSansBookC" w:hAnsi="OfficinaSansBookC" w:cs="Times New Roman"/>
                <w:b/>
                <w:sz w:val="28"/>
                <w:szCs w:val="28"/>
              </w:rPr>
              <w:footnoteReference w:id="3"/>
            </w:r>
            <w:r w:rsidRPr="001F58EE">
              <w:rPr>
                <w:rFonts w:ascii="OfficinaSansBookC" w:hAnsi="OfficinaSansBookC" w:cs="Times New Roman"/>
                <w:b/>
                <w:sz w:val="28"/>
                <w:szCs w:val="28"/>
              </w:rPr>
              <w:t xml:space="preserve"> появились в том же веке, что и изображенные на картине события? В ответе запишите две цифры, под которыми они указаны.</w:t>
            </w:r>
          </w:p>
        </w:tc>
      </w:tr>
      <w:tr w:rsidR="00AA41D1" w:rsidRPr="001F58EE" w:rsidTr="004428D7">
        <w:trPr>
          <w:trHeight w:val="140"/>
        </w:trPr>
        <w:tc>
          <w:tcPr>
            <w:tcW w:w="596" w:type="dxa"/>
            <w:vMerge w:val="restart"/>
          </w:tcPr>
          <w:p w:rsidR="00AA41D1" w:rsidRPr="001F58EE" w:rsidRDefault="00AA41D1" w:rsidP="004428D7">
            <w:pPr>
              <w:spacing w:line="276" w:lineRule="auto"/>
              <w:jc w:val="center"/>
              <w:rPr>
                <w:rFonts w:ascii="OfficinaSansBookC" w:hAnsi="OfficinaSansBookC" w:cs="Times New Roman"/>
                <w:b/>
                <w:sz w:val="28"/>
                <w:szCs w:val="28"/>
              </w:rPr>
            </w:pPr>
          </w:p>
        </w:tc>
        <w:tc>
          <w:tcPr>
            <w:tcW w:w="4878" w:type="dxa"/>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w:t>
            </w:r>
            <w:r w:rsidRPr="001F58EE">
              <w:rPr>
                <w:rFonts w:ascii="OfficinaSansBookC" w:hAnsi="OfficinaSansBookC" w:cs="Times New Roman"/>
                <w:noProof/>
                <w:sz w:val="28"/>
                <w:szCs w:val="28"/>
                <w:lang w:eastAsia="ru-RU"/>
              </w:rPr>
              <w:drawing>
                <wp:inline distT="0" distB="0" distL="0" distR="0">
                  <wp:extent cx="2561848" cy="1695450"/>
                  <wp:effectExtent l="0" t="0" r="0" b="0"/>
                  <wp:docPr id="3" name="Рисунок 4" descr="C:\Users\Владимир\AppData\Local\Microsoft\Windows\INetCache\Content.Word\1280px-Saint_Isaac's_Cathedral_in_SP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Владимир\AppData\Local\Microsoft\Windows\INetCache\Content.Word\1280px-Saint_Isaac's_Cathedral_in_SPB.JPEG"/>
                          <pic:cNvPicPr>
                            <a:picLocks noChangeAspect="1"/>
                          </pic:cNvPicPr>
                        </pic:nvPicPr>
                        <pic:blipFill>
                          <a:blip r:embed="rId11" cstate="print"/>
                          <a:stretch/>
                        </pic:blipFill>
                        <pic:spPr bwMode="auto">
                          <a:xfrm>
                            <a:off x="0" y="0"/>
                            <a:ext cx="2583931" cy="1710065"/>
                          </a:xfrm>
                          <a:prstGeom prst="rect">
                            <a:avLst/>
                          </a:prstGeom>
                          <a:noFill/>
                          <a:ln>
                            <a:noFill/>
                          </a:ln>
                        </pic:spPr>
                      </pic:pic>
                    </a:graphicData>
                  </a:graphic>
                </wp:inline>
              </w:drawing>
            </w:r>
          </w:p>
        </w:tc>
        <w:tc>
          <w:tcPr>
            <w:tcW w:w="4341" w:type="dxa"/>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w:t>
            </w:r>
            <w:r w:rsidRPr="001F58EE">
              <w:rPr>
                <w:rFonts w:ascii="OfficinaSansBookC" w:hAnsi="OfficinaSansBookC" w:cs="Times New Roman"/>
                <w:noProof/>
                <w:sz w:val="28"/>
                <w:szCs w:val="28"/>
                <w:lang w:eastAsia="ru-RU"/>
              </w:rPr>
              <w:drawing>
                <wp:inline distT="0" distB="0" distL="0" distR="0">
                  <wp:extent cx="2304376" cy="1685290"/>
                  <wp:effectExtent l="0" t="0" r="1270" b="0"/>
                  <wp:docPr id="4" name="Рисунок 5" descr="C:\Users\Владимир\AppData\Local\Microsoft\Windows\INetCache\Content.Word\1280px-The_Bronze_Horseman_(St._Petersburg,_Rus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Владимир\AppData\Local\Microsoft\Windows\INetCache\Content.Word\1280px-The_Bronze_Horseman_(St._Petersburg,_Russia).jpg"/>
                          <pic:cNvPicPr>
                            <a:picLocks noChangeAspect="1"/>
                          </pic:cNvPicPr>
                        </pic:nvPicPr>
                        <pic:blipFill>
                          <a:blip r:embed="rId12" cstate="print"/>
                          <a:stretch/>
                        </pic:blipFill>
                        <pic:spPr bwMode="auto">
                          <a:xfrm>
                            <a:off x="0" y="0"/>
                            <a:ext cx="2311086" cy="1690198"/>
                          </a:xfrm>
                          <a:prstGeom prst="rect">
                            <a:avLst/>
                          </a:prstGeom>
                          <a:noFill/>
                          <a:ln>
                            <a:noFill/>
                          </a:ln>
                        </pic:spPr>
                      </pic:pic>
                    </a:graphicData>
                  </a:graphic>
                </wp:inline>
              </w:drawing>
            </w:r>
          </w:p>
        </w:tc>
      </w:tr>
      <w:tr w:rsidR="00AA41D1" w:rsidRPr="001F58EE" w:rsidTr="004428D7">
        <w:trPr>
          <w:trHeight w:val="140"/>
        </w:trPr>
        <w:tc>
          <w:tcPr>
            <w:tcW w:w="596" w:type="dxa"/>
            <w:vMerge/>
          </w:tcPr>
          <w:p w:rsidR="00AA41D1" w:rsidRPr="001F58EE" w:rsidRDefault="00AA41D1" w:rsidP="004428D7">
            <w:pPr>
              <w:spacing w:line="276" w:lineRule="auto"/>
              <w:jc w:val="center"/>
              <w:rPr>
                <w:rFonts w:ascii="OfficinaSansBookC" w:hAnsi="OfficinaSansBookC" w:cs="Times New Roman"/>
                <w:b/>
                <w:sz w:val="28"/>
                <w:szCs w:val="28"/>
              </w:rPr>
            </w:pPr>
          </w:p>
        </w:tc>
        <w:tc>
          <w:tcPr>
            <w:tcW w:w="4878" w:type="dxa"/>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3. </w:t>
            </w:r>
            <w:r w:rsidRPr="001F58EE">
              <w:rPr>
                <w:rFonts w:ascii="OfficinaSansBookC" w:hAnsi="OfficinaSansBookC" w:cs="Times New Roman"/>
                <w:noProof/>
                <w:sz w:val="28"/>
                <w:szCs w:val="28"/>
                <w:lang w:eastAsia="ru-RU"/>
              </w:rPr>
              <w:drawing>
                <wp:inline distT="0" distB="0" distL="0" distR="0">
                  <wp:extent cx="1985645" cy="2947441"/>
                  <wp:effectExtent l="0" t="0" r="0" b="5715"/>
                  <wp:docPr id="5" name="Рисунок 1" descr="C:\Users\Владимир\AppData\Local\Microsoft\Windows\INetCache\Content.Word\800px-Памятник_Петру_I_(Москва)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Владимир\AppData\Local\Microsoft\Windows\INetCache\Content.Word\800px-Памятник_Петру_I_(Москва)_ru.jpg"/>
                          <pic:cNvPicPr>
                            <a:picLocks noChangeAspect="1"/>
                          </pic:cNvPicPr>
                        </pic:nvPicPr>
                        <pic:blipFill>
                          <a:blip r:embed="rId13" cstate="print"/>
                          <a:stretch/>
                        </pic:blipFill>
                        <pic:spPr bwMode="auto">
                          <a:xfrm>
                            <a:off x="0" y="0"/>
                            <a:ext cx="2002125" cy="2971903"/>
                          </a:xfrm>
                          <a:prstGeom prst="rect">
                            <a:avLst/>
                          </a:prstGeom>
                          <a:noFill/>
                          <a:ln>
                            <a:noFill/>
                          </a:ln>
                        </pic:spPr>
                      </pic:pic>
                    </a:graphicData>
                  </a:graphic>
                </wp:inline>
              </w:drawing>
            </w:r>
          </w:p>
        </w:tc>
        <w:tc>
          <w:tcPr>
            <w:tcW w:w="4341" w:type="dxa"/>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4. </w:t>
            </w:r>
            <w:r w:rsidRPr="001F58EE">
              <w:rPr>
                <w:rFonts w:ascii="OfficinaSansBookC" w:hAnsi="OfficinaSansBookC" w:cs="Times New Roman"/>
                <w:noProof/>
                <w:sz w:val="28"/>
                <w:szCs w:val="28"/>
                <w:lang w:eastAsia="ru-RU"/>
              </w:rPr>
              <w:drawing>
                <wp:inline distT="0" distB="0" distL="0" distR="0">
                  <wp:extent cx="1908175" cy="2862263"/>
                  <wp:effectExtent l="0" t="0" r="0" b="0"/>
                  <wp:docPr id="6" name="Рисунок 2" descr="C:\Users\Владимир\AppData\Local\Microsoft\Windows\INetCache\Content.Word\Peters_Great_boathouse_Saint_Peter_and_Paul_Cathedral_in_Saint_Peters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Владимир\AppData\Local\Microsoft\Windows\INetCache\Content.Word\Peters_Great_boathouse_Saint_Peter_and_Paul_Cathedral_in_Saint_Petersburg.jpg"/>
                          <pic:cNvPicPr>
                            <a:picLocks noChangeAspect="1"/>
                          </pic:cNvPicPr>
                        </pic:nvPicPr>
                        <pic:blipFill>
                          <a:blip r:embed="rId14" cstate="print"/>
                          <a:stretch/>
                        </pic:blipFill>
                        <pic:spPr bwMode="auto">
                          <a:xfrm>
                            <a:off x="0" y="0"/>
                            <a:ext cx="1913014" cy="2869522"/>
                          </a:xfrm>
                          <a:prstGeom prst="rect">
                            <a:avLst/>
                          </a:prstGeom>
                          <a:noFill/>
                          <a:ln>
                            <a:noFill/>
                          </a:ln>
                        </pic:spPr>
                      </pic:pic>
                    </a:graphicData>
                  </a:graphic>
                </wp:inline>
              </w:drawing>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p>
          <w:tbl>
            <w:tblPr>
              <w:tblStyle w:val="af5"/>
              <w:tblW w:w="0" w:type="auto"/>
              <w:tblLayout w:type="fixed"/>
              <w:tblLook w:val="04A0" w:firstRow="1" w:lastRow="0" w:firstColumn="1" w:lastColumn="0" w:noHBand="0" w:noVBand="1"/>
            </w:tblPr>
            <w:tblGrid>
              <w:gridCol w:w="1272"/>
              <w:gridCol w:w="425"/>
              <w:gridCol w:w="425"/>
            </w:tblGrid>
            <w:tr w:rsidR="00AA41D1" w:rsidRPr="001F58EE" w:rsidTr="004428D7">
              <w:trPr>
                <w:trHeight w:val="469"/>
              </w:trPr>
              <w:tc>
                <w:tcPr>
                  <w:tcW w:w="1272" w:type="dxa"/>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p>
          <w:tbl>
            <w:tblPr>
              <w:tblStyle w:val="af5"/>
              <w:tblW w:w="0" w:type="auto"/>
              <w:tblLayout w:type="fixed"/>
              <w:tblLook w:val="04A0" w:firstRow="1" w:lastRow="0" w:firstColumn="1" w:lastColumn="0" w:noHBand="0" w:noVBand="1"/>
            </w:tblPr>
            <w:tblGrid>
              <w:gridCol w:w="9244"/>
            </w:tblGrid>
            <w:tr w:rsidR="00AA41D1" w:rsidRPr="001F58EE" w:rsidTr="004428D7">
              <w:trPr>
                <w:trHeight w:val="469"/>
              </w:trPr>
              <w:tc>
                <w:tcPr>
                  <w:tcW w:w="9244" w:type="dxa"/>
                  <w:tcBorders>
                    <w:top w:val="none" w:sz="4" w:space="0" w:color="000000"/>
                    <w:left w:val="none" w:sz="4" w:space="0" w:color="000000"/>
                    <w:bottom w:val="single" w:sz="4" w:space="0" w:color="auto"/>
                    <w:right w:val="none" w:sz="4" w:space="0" w:color="000000"/>
                  </w:tcBorders>
                  <w:vAlign w:val="center"/>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2</w:t>
                  </w:r>
                </w:p>
              </w:tc>
            </w:tr>
            <w:tr w:rsidR="00AA41D1" w:rsidRPr="001F58EE" w:rsidTr="004428D7">
              <w:trPr>
                <w:trHeight w:val="469"/>
              </w:trPr>
              <w:tc>
                <w:tcPr>
                  <w:tcW w:w="9244" w:type="dxa"/>
                  <w:tcBorders>
                    <w:top w:val="single" w:sz="4" w:space="0" w:color="auto"/>
                  </w:tcBorders>
                  <w:vAlign w:val="center"/>
                </w:tcPr>
                <w:p w:rsidR="00AA41D1" w:rsidRPr="001F58EE" w:rsidRDefault="00AA41D1" w:rsidP="004428D7">
                  <w:pPr>
                    <w:spacing w:line="276" w:lineRule="auto"/>
                    <w:jc w:val="center"/>
                    <w:rPr>
                      <w:rFonts w:ascii="OfficinaSansBookC" w:hAnsi="OfficinaSansBookC" w:cs="Times New Roman"/>
                      <w:b/>
                      <w:i/>
                      <w:sz w:val="28"/>
                      <w:szCs w:val="28"/>
                    </w:rPr>
                  </w:pPr>
                  <w:r w:rsidRPr="001F58EE">
                    <w:rPr>
                      <w:rFonts w:ascii="OfficinaSansBookC" w:hAnsi="OfficinaSansBookC" w:cs="Times New Roman"/>
                      <w:b/>
                      <w:i/>
                      <w:sz w:val="28"/>
                      <w:szCs w:val="28"/>
                    </w:rPr>
                    <w:lastRenderedPageBreak/>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16.</w:t>
            </w:r>
          </w:p>
        </w:tc>
        <w:tc>
          <w:tcPr>
            <w:tcW w:w="9219"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17.</w:t>
            </w:r>
          </w:p>
        </w:tc>
        <w:tc>
          <w:tcPr>
            <w:tcW w:w="9219"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AA41D1" w:rsidRPr="001F58EE" w:rsidTr="004428D7">
        <w:tc>
          <w:tcPr>
            <w:tcW w:w="59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219" w:type="dxa"/>
            <w:gridSpan w:val="2"/>
          </w:tcPr>
          <w:p w:rsidR="00AA41D1" w:rsidRPr="001F58EE" w:rsidRDefault="00AA41D1" w:rsidP="004428D7">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w:t>
            </w:r>
            <w:r w:rsidRPr="001F58EE">
              <w:rPr>
                <w:rFonts w:ascii="OfficinaSansBookC" w:eastAsiaTheme="minorEastAsia" w:hAnsi="OfficinaSansBookC" w:cs="Times New Roman"/>
                <w:i/>
                <w:sz w:val="28"/>
                <w:szCs w:val="28"/>
              </w:rPr>
              <w:t>Поражения на фронтах русско-японской войны стали важнейшей причиной начавшейся Первой российской революции</w:t>
            </w:r>
            <w:r w:rsidRPr="001F58EE">
              <w:rPr>
                <w:rFonts w:ascii="OfficinaSansBookC" w:hAnsi="OfficinaSansBookC" w:cs="Times New Roman"/>
                <w:i/>
                <w:sz w:val="28"/>
                <w:szCs w:val="28"/>
              </w:rPr>
              <w:t>».</w:t>
            </w:r>
          </w:p>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запишите в следующем виде.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подтверждение: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опровержение: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rsidR="00AA41D1" w:rsidRPr="001F58EE" w:rsidRDefault="00AA41D1" w:rsidP="004428D7">
            <w:pPr>
              <w:spacing w:line="276" w:lineRule="auto"/>
              <w:rPr>
                <w:rFonts w:ascii="OfficinaSansBookC" w:hAnsi="OfficinaSansBookC" w:cs="Times New Roman"/>
                <w:sz w:val="28"/>
                <w:szCs w:val="28"/>
              </w:rPr>
            </w:pPr>
          </w:p>
        </w:tc>
      </w:tr>
    </w:tbl>
    <w:p w:rsidR="00AA41D1" w:rsidRDefault="00AA41D1"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AA41D1" w:rsidRDefault="00AA41D1" w:rsidP="00AA41D1">
      <w:pPr>
        <w:spacing w:after="0" w:line="276" w:lineRule="auto"/>
        <w:jc w:val="center"/>
        <w:rPr>
          <w:rFonts w:ascii="OfficinaSansBookC" w:hAnsi="OfficinaSansBookC" w:cs="Times New Roman"/>
          <w:b/>
          <w:bCs/>
          <w:sz w:val="28"/>
          <w:szCs w:val="28"/>
        </w:rPr>
      </w:pPr>
    </w:p>
    <w:p w:rsidR="00AA41D1" w:rsidRPr="001F58EE" w:rsidRDefault="00AA41D1" w:rsidP="00AA41D1">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Система оценивания диагностической работы по истории</w:t>
      </w:r>
    </w:p>
    <w:p w:rsidR="00AA41D1" w:rsidRPr="001F58EE" w:rsidRDefault="00AA41D1" w:rsidP="00AA41D1">
      <w:pPr>
        <w:spacing w:after="0" w:line="276" w:lineRule="auto"/>
        <w:jc w:val="center"/>
        <w:rPr>
          <w:rFonts w:ascii="OfficinaSansBookC" w:hAnsi="OfficinaSansBookC" w:cs="Times New Roman"/>
          <w:b/>
          <w:bCs/>
          <w:sz w:val="28"/>
          <w:szCs w:val="28"/>
        </w:rPr>
      </w:pPr>
    </w:p>
    <w:p w:rsidR="00AA41D1" w:rsidRPr="001F58EE" w:rsidRDefault="00AA41D1" w:rsidP="00AA41D1">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Часть 1</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xml:space="preserve">Полный правильный ответ на каждое из заданий 1, 3-4, 9, 11-12, 14 оценивается 1 баллом; неполный, неверный ответ или его отсутствие – 0 баллов. </w:t>
      </w:r>
      <w:proofErr w:type="gramStart"/>
      <w:r w:rsidRPr="001F58EE">
        <w:rPr>
          <w:rFonts w:ascii="OfficinaSansBookC" w:hAnsi="OfficinaSansBookC" w:cs="Times New Roman"/>
          <w:sz w:val="28"/>
          <w:szCs w:val="28"/>
        </w:rPr>
        <w:t xml:space="preserve">Полный правильный ответ на задания 2, 5-9, 10, 13, 15 оценивается 2 баллами; если допущена одна ошибка (в </w:t>
      </w:r>
      <w:proofErr w:type="spellStart"/>
      <w:r w:rsidRPr="001F58EE">
        <w:rPr>
          <w:rFonts w:ascii="OfficinaSansBookC" w:hAnsi="OfficinaSansBookC" w:cs="Times New Roman"/>
          <w:sz w:val="28"/>
          <w:szCs w:val="28"/>
        </w:rPr>
        <w:t>т.ч</w:t>
      </w:r>
      <w:proofErr w:type="spellEnd"/>
      <w:r w:rsidRPr="001F58EE">
        <w:rPr>
          <w:rFonts w:ascii="OfficinaSansBookC" w:hAnsi="OfficinaSansBookC" w:cs="Times New Roman"/>
          <w:sz w:val="28"/>
          <w:szCs w:val="28"/>
        </w:rPr>
        <w:t xml:space="preserve">. отсутствует одна из цифр или имеется одна лишняя цифра) – 1 балл; если допущено две и более ошибок (в </w:t>
      </w:r>
      <w:proofErr w:type="spellStart"/>
      <w:r w:rsidRPr="001F58EE">
        <w:rPr>
          <w:rFonts w:ascii="OfficinaSansBookC" w:hAnsi="OfficinaSansBookC" w:cs="Times New Roman"/>
          <w:sz w:val="28"/>
          <w:szCs w:val="28"/>
        </w:rPr>
        <w:t>т.ч</w:t>
      </w:r>
      <w:proofErr w:type="spellEnd"/>
      <w:r w:rsidRPr="001F58EE">
        <w:rPr>
          <w:rFonts w:ascii="OfficinaSansBookC" w:hAnsi="OfficinaSansBookC" w:cs="Times New Roman"/>
          <w:sz w:val="28"/>
          <w:szCs w:val="28"/>
        </w:rPr>
        <w:t>. отсутствуют две и более цифры или имеются две и более лишних цифр) или ответ отсутствует – 0 баллов.</w:t>
      </w:r>
      <w:proofErr w:type="gramEnd"/>
    </w:p>
    <w:p w:rsidR="00AA41D1" w:rsidRPr="001F58EE" w:rsidRDefault="00AA41D1" w:rsidP="00AA41D1">
      <w:pPr>
        <w:spacing w:after="0" w:line="276" w:lineRule="auto"/>
        <w:jc w:val="center"/>
        <w:rPr>
          <w:rFonts w:ascii="OfficinaSansBookC" w:hAnsi="OfficinaSansBookC" w:cs="Times New Roman"/>
          <w:b/>
          <w:bCs/>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2252"/>
      </w:tblGrid>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 задания</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Ответ</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213</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4135</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Местничество</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1536</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6</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3425</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7</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245</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5134</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9</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Александр Первый</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10</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245</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Пугачев</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12</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Оренбург</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13</w:t>
            </w:r>
          </w:p>
        </w:tc>
        <w:tc>
          <w:tcPr>
            <w:tcW w:w="2252"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356</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14</w:t>
            </w:r>
          </w:p>
        </w:tc>
        <w:tc>
          <w:tcPr>
            <w:tcW w:w="2252"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15</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15</w:t>
            </w:r>
          </w:p>
        </w:tc>
        <w:tc>
          <w:tcPr>
            <w:tcW w:w="2252"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24</w:t>
            </w:r>
          </w:p>
        </w:tc>
      </w:tr>
    </w:tbl>
    <w:p w:rsidR="00AA41D1" w:rsidRPr="001F58EE" w:rsidRDefault="00AA41D1" w:rsidP="00AA41D1">
      <w:pPr>
        <w:spacing w:after="0" w:line="276" w:lineRule="auto"/>
        <w:rPr>
          <w:rFonts w:ascii="OfficinaSansBookC" w:hAnsi="OfficinaSansBookC" w:cs="Times New Roman"/>
          <w:sz w:val="28"/>
          <w:szCs w:val="28"/>
        </w:rPr>
      </w:pPr>
    </w:p>
    <w:p w:rsidR="00AA41D1" w:rsidRPr="001F58EE" w:rsidRDefault="00AA41D1" w:rsidP="00AA41D1">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2.</w:t>
      </w:r>
    </w:p>
    <w:p w:rsidR="00AA41D1" w:rsidRPr="001F58EE" w:rsidRDefault="00AA41D1" w:rsidP="00AA41D1">
      <w:pPr>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Критерии оценивания заданий с развёрнутым ответом</w:t>
      </w:r>
    </w:p>
    <w:tbl>
      <w:tblPr>
        <w:tblStyle w:val="af5"/>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215"/>
        <w:gridCol w:w="1419"/>
      </w:tblGrid>
      <w:tr w:rsidR="00AA41D1" w:rsidRPr="001F58EE" w:rsidTr="004428D7">
        <w:tc>
          <w:tcPr>
            <w:tcW w:w="56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16.</w:t>
            </w:r>
          </w:p>
        </w:tc>
        <w:tc>
          <w:tcPr>
            <w:tcW w:w="9643" w:type="dxa"/>
            <w:gridSpan w:val="2"/>
            <w:vMerge w:val="restart"/>
            <w:tcBorders>
              <w:left w:val="single" w:sz="4" w:space="0" w:color="auto"/>
            </w:tcBorders>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w:t>
            </w:r>
            <w:r w:rsidRPr="001F58EE">
              <w:rPr>
                <w:rFonts w:ascii="OfficinaSansBookC" w:hAnsi="OfficinaSansBookC" w:cs="Times New Roman"/>
                <w:sz w:val="28"/>
                <w:szCs w:val="28"/>
              </w:rPr>
              <w:lastRenderedPageBreak/>
              <w:t>именно период конца 1825 – начала 1826 г. стал временем, когда они попытались совершить вооружённый переворот.</w:t>
            </w:r>
          </w:p>
        </w:tc>
      </w:tr>
      <w:tr w:rsidR="00AA41D1" w:rsidRPr="001F58EE" w:rsidTr="004428D7">
        <w:tc>
          <w:tcPr>
            <w:tcW w:w="566" w:type="dxa"/>
            <w:tcBorders>
              <w:top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vMerge/>
            <w:tcBorders>
              <w:bottom w:val="single" w:sz="4" w:space="0" w:color="auto"/>
            </w:tcBorders>
          </w:tcPr>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Содержание верного ответа и указания по оцениванию </w:t>
            </w:r>
            <w:r w:rsidRPr="001F58EE">
              <w:rPr>
                <w:rFonts w:ascii="OfficinaSansBookC" w:hAnsi="OfficinaSansBookC" w:cs="Times New Roman"/>
                <w:sz w:val="28"/>
                <w:szCs w:val="28"/>
              </w:rPr>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Баллы</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Cs/>
                <w:sz w:val="28"/>
                <w:szCs w:val="28"/>
              </w:rPr>
              <w:t xml:space="preserve">1) </w:t>
            </w:r>
            <w:r w:rsidRPr="001F58EE">
              <w:rPr>
                <w:rFonts w:ascii="OfficinaSansBookC" w:hAnsi="OfficinaSansBookC" w:cs="Times New Roman"/>
                <w:sz w:val="28"/>
                <w:szCs w:val="28"/>
                <w:u w:val="single"/>
              </w:rPr>
              <w:t>названия тайных обществ</w:t>
            </w:r>
            <w:r w:rsidRPr="001F58EE">
              <w:rPr>
                <w:rFonts w:ascii="OfficinaSansBookC" w:hAnsi="OfficinaSansBookC" w:cs="Times New Roman"/>
                <w:sz w:val="28"/>
                <w:szCs w:val="28"/>
              </w:rPr>
              <w:t>:</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Северное общество;</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Южное общество;</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2) </w:t>
            </w:r>
            <w:r w:rsidRPr="001F58EE">
              <w:rPr>
                <w:rFonts w:ascii="OfficinaSansBookC" w:hAnsi="OfficinaSansBookC" w:cs="Times New Roman"/>
                <w:sz w:val="28"/>
                <w:szCs w:val="28"/>
                <w:u w:val="single"/>
              </w:rPr>
              <w:t>программные цели</w:t>
            </w:r>
            <w:r w:rsidRPr="001F58EE">
              <w:rPr>
                <w:rFonts w:ascii="OfficinaSansBookC" w:hAnsi="OfficinaSansBookC" w:cs="Times New Roman"/>
                <w:sz w:val="28"/>
                <w:szCs w:val="28"/>
              </w:rPr>
              <w:t>:</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ликвидация крепостной зависимости;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установление конституционной монархии;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установление республиканского строя;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наделение крестьян землёй;</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3) </w:t>
            </w:r>
            <w:r w:rsidRPr="001F58EE">
              <w:rPr>
                <w:rFonts w:ascii="OfficinaSansBookC" w:hAnsi="OfficinaSansBookC" w:cs="Times New Roman"/>
                <w:sz w:val="28"/>
                <w:szCs w:val="28"/>
                <w:u w:val="single"/>
              </w:rPr>
              <w:t>Причина, например:</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заговорщики решили воспользоваться непонятной ситуацией с престолонаследием, сложившейся после неожиданной смерти Александра I;</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о существовании обще</w:t>
            </w:r>
            <w:proofErr w:type="gramStart"/>
            <w:r w:rsidRPr="001F58EE">
              <w:rPr>
                <w:rFonts w:ascii="OfficinaSansBookC" w:hAnsi="OfficinaSansBookC" w:cs="Times New Roman"/>
                <w:sz w:val="28"/>
                <w:szCs w:val="28"/>
              </w:rPr>
              <w:t>ств ст</w:t>
            </w:r>
            <w:proofErr w:type="gramEnd"/>
            <w:r w:rsidRPr="001F58EE">
              <w:rPr>
                <w:rFonts w:ascii="OfficinaSansBookC" w:hAnsi="OfficinaSansBookC" w:cs="Times New Roman"/>
                <w:sz w:val="28"/>
                <w:szCs w:val="28"/>
              </w:rPr>
              <w:t>ало известно властям, и откладывать выступление было невозможно.</w:t>
            </w:r>
          </w:p>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sz w:val="28"/>
                <w:szCs w:val="28"/>
              </w:rPr>
              <w:t>Могут быть названы другие причины.</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указаны три элемента ответа</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указано два элемента ответа</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 один элемент ответа</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Ответ не указан 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right"/>
              <w:rPr>
                <w:rFonts w:ascii="OfficinaSansBookC" w:hAnsi="OfficinaSansBookC" w:cs="Times New Roman"/>
                <w:i/>
                <w:sz w:val="28"/>
                <w:szCs w:val="28"/>
              </w:rPr>
            </w:pPr>
            <w:r w:rsidRPr="001F58EE">
              <w:rPr>
                <w:rFonts w:ascii="OfficinaSansBookC" w:hAnsi="OfficinaSansBookC" w:cs="Times New Roman"/>
                <w:i/>
                <w:sz w:val="28"/>
                <w:szCs w:val="28"/>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i/>
                <w:sz w:val="28"/>
                <w:szCs w:val="28"/>
              </w:rPr>
            </w:pPr>
            <w:r w:rsidRPr="001F58EE">
              <w:rPr>
                <w:rFonts w:ascii="OfficinaSansBookC" w:hAnsi="OfficinaSansBookC" w:cs="Times New Roman"/>
                <w:i/>
                <w:sz w:val="28"/>
                <w:szCs w:val="28"/>
              </w:rPr>
              <w:t>3</w:t>
            </w:r>
          </w:p>
        </w:tc>
      </w:tr>
      <w:tr w:rsidR="00AA41D1" w:rsidRPr="001F58EE" w:rsidTr="004428D7">
        <w:tc>
          <w:tcPr>
            <w:tcW w:w="566" w:type="dxa"/>
            <w:tcBorders>
              <w:bottom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tcBorders>
          </w:tcPr>
          <w:p w:rsidR="00AA41D1" w:rsidRPr="001F58EE" w:rsidRDefault="00AA41D1" w:rsidP="004428D7">
            <w:pPr>
              <w:spacing w:line="276" w:lineRule="auto"/>
              <w:jc w:val="right"/>
              <w:rPr>
                <w:rFonts w:ascii="OfficinaSansBookC" w:hAnsi="OfficinaSansBookC" w:cs="Times New Roman"/>
                <w:i/>
                <w:sz w:val="28"/>
                <w:szCs w:val="28"/>
              </w:rPr>
            </w:pPr>
          </w:p>
        </w:tc>
        <w:tc>
          <w:tcPr>
            <w:tcW w:w="1420" w:type="dxa"/>
            <w:tcBorders>
              <w:top w:val="single" w:sz="4" w:space="0" w:color="auto"/>
            </w:tcBorders>
          </w:tcPr>
          <w:p w:rsidR="00AA41D1" w:rsidRPr="001F58EE" w:rsidRDefault="00AA41D1" w:rsidP="004428D7">
            <w:pPr>
              <w:spacing w:line="276" w:lineRule="auto"/>
              <w:jc w:val="center"/>
              <w:rPr>
                <w:rFonts w:ascii="OfficinaSansBookC" w:hAnsi="OfficinaSansBookC" w:cs="Times New Roman"/>
                <w:i/>
                <w:sz w:val="28"/>
                <w:szCs w:val="28"/>
              </w:rPr>
            </w:pPr>
          </w:p>
        </w:tc>
      </w:tr>
      <w:tr w:rsidR="00AA41D1" w:rsidRPr="001F58EE" w:rsidTr="004428D7">
        <w:tc>
          <w:tcPr>
            <w:tcW w:w="56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17.</w:t>
            </w:r>
          </w:p>
        </w:tc>
        <w:tc>
          <w:tcPr>
            <w:tcW w:w="9643" w:type="dxa"/>
            <w:gridSpan w:val="2"/>
            <w:vMerge w:val="restart"/>
            <w:tcBorders>
              <w:lef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AA41D1" w:rsidRPr="001F58EE" w:rsidRDefault="00AA41D1" w:rsidP="004428D7">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w:t>
            </w:r>
            <w:r w:rsidRPr="001F58EE">
              <w:rPr>
                <w:rFonts w:ascii="OfficinaSansBookC" w:eastAsiaTheme="minorEastAsia" w:hAnsi="OfficinaSansBookC" w:cs="Times New Roman"/>
                <w:i/>
                <w:sz w:val="28"/>
                <w:szCs w:val="28"/>
              </w:rPr>
              <w:t>Поражения на фронтах русско-японской войны стали важнейшей причиной начавшейся Первой российской революции</w:t>
            </w:r>
            <w:r w:rsidRPr="001F58EE">
              <w:rPr>
                <w:rFonts w:ascii="OfficinaSansBookC" w:hAnsi="OfficinaSansBookC" w:cs="Times New Roman"/>
                <w:i/>
                <w:sz w:val="28"/>
                <w:szCs w:val="28"/>
              </w:rPr>
              <w:t>».</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запишите в следующем виде.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подтверждение: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lastRenderedPageBreak/>
              <w:t>1)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опровержение: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rsidR="00AA41D1" w:rsidRPr="001F58EE" w:rsidRDefault="00AA41D1" w:rsidP="004428D7">
            <w:pPr>
              <w:spacing w:line="276" w:lineRule="auto"/>
              <w:rPr>
                <w:rFonts w:ascii="OfficinaSansBookC" w:hAnsi="OfficinaSansBookC" w:cs="Times New Roman"/>
                <w:b/>
                <w:sz w:val="28"/>
                <w:szCs w:val="28"/>
              </w:rPr>
            </w:pPr>
            <w:r w:rsidRPr="001F58EE">
              <w:rPr>
                <w:rFonts w:ascii="OfficinaSansBookC" w:hAnsi="OfficinaSansBookC" w:cs="Times New Roman"/>
                <w:sz w:val="28"/>
                <w:szCs w:val="28"/>
              </w:rPr>
              <w:t>2) …</w:t>
            </w:r>
          </w:p>
        </w:tc>
      </w:tr>
      <w:tr w:rsidR="00AA41D1" w:rsidRPr="001F58EE" w:rsidTr="004428D7">
        <w:tc>
          <w:tcPr>
            <w:tcW w:w="566" w:type="dxa"/>
            <w:tcBorders>
              <w:top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vMerge/>
            <w:tcBorders>
              <w:bottom w:val="single" w:sz="4" w:space="0" w:color="auto"/>
            </w:tcBorders>
          </w:tcPr>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b/>
                <w:sz w:val="28"/>
                <w:szCs w:val="28"/>
              </w:rPr>
            </w:pPr>
            <w:r w:rsidRPr="001F58EE">
              <w:rPr>
                <w:rFonts w:ascii="OfficinaSansBookC" w:hAnsi="OfficinaSansBookC"/>
                <w:b/>
                <w:sz w:val="28"/>
                <w:szCs w:val="28"/>
              </w:rPr>
              <w:t xml:space="preserve">Содержание верного ответа и указания по оцениванию </w:t>
            </w:r>
            <w:r w:rsidRPr="001F58EE">
              <w:rPr>
                <w:rFonts w:ascii="OfficinaSansBookC" w:hAnsi="OfficinaSansBookC"/>
                <w:sz w:val="28"/>
                <w:szCs w:val="28"/>
              </w:rPr>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b/>
                <w:sz w:val="28"/>
                <w:szCs w:val="28"/>
              </w:rPr>
            </w:pPr>
            <w:r w:rsidRPr="001F58EE">
              <w:rPr>
                <w:rFonts w:ascii="OfficinaSansBookC" w:hAnsi="OfficinaSansBookC"/>
                <w:b/>
                <w:sz w:val="28"/>
                <w:szCs w:val="28"/>
              </w:rPr>
              <w:t>Баллы</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Правильный ответ должен содержать </w:t>
            </w:r>
            <w:r w:rsidRPr="001F58EE">
              <w:rPr>
                <w:rFonts w:ascii="OfficinaSansBookC" w:hAnsi="OfficinaSansBookC" w:cs="Times New Roman"/>
                <w:sz w:val="28"/>
                <w:szCs w:val="28"/>
                <w:u w:val="single"/>
              </w:rPr>
              <w:t>аргументы</w:t>
            </w:r>
            <w:r w:rsidRPr="001F58EE">
              <w:rPr>
                <w:rFonts w:ascii="OfficinaSansBookC" w:hAnsi="OfficinaSansBookC" w:cs="Times New Roman"/>
                <w:sz w:val="28"/>
                <w:szCs w:val="28"/>
              </w:rPr>
              <w:t>:</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u w:val="single"/>
              </w:rPr>
              <w:t>в подтверждение</w:t>
            </w:r>
            <w:r w:rsidRPr="001F58EE">
              <w:rPr>
                <w:rFonts w:ascii="OfficinaSansBookC" w:hAnsi="OfficinaSansBookC" w:cs="Times New Roman"/>
                <w:sz w:val="28"/>
                <w:szCs w:val="28"/>
              </w:rPr>
              <w:t>, например:</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война с Японией привела к ухудшению экономического положения России и условий жизни населения;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рабочие и крестьяне не понимали целей России в этой войне, что накаляло ситуацию в стране;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3)сдача Порт-Артура, гибель находившейся там тихоокеанской эскадры, поражения в крупнейших сухопутных сражениях дискредитировали существующий режим;</w:t>
            </w:r>
          </w:p>
          <w:p w:rsidR="00AA41D1" w:rsidRPr="001F58EE" w:rsidRDefault="00AA41D1" w:rsidP="004428D7">
            <w:pPr>
              <w:spacing w:line="276" w:lineRule="auto"/>
              <w:rPr>
                <w:rFonts w:ascii="OfficinaSansBookC" w:hAnsi="OfficinaSansBookC" w:cs="Times New Roman"/>
                <w:sz w:val="28"/>
                <w:szCs w:val="28"/>
                <w:u w:val="single"/>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u w:val="single"/>
              </w:rPr>
              <w:t>в опровержение</w:t>
            </w:r>
            <w:r w:rsidRPr="001F58EE">
              <w:rPr>
                <w:rFonts w:ascii="OfficinaSansBookC" w:hAnsi="OfficinaSansBookC" w:cs="Times New Roman"/>
                <w:sz w:val="28"/>
                <w:szCs w:val="28"/>
              </w:rPr>
              <w:t>, например:</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причины революции были </w:t>
            </w:r>
            <w:proofErr w:type="gramStart"/>
            <w:r w:rsidRPr="001F58EE">
              <w:rPr>
                <w:rFonts w:ascii="OfficinaSansBookC" w:hAnsi="OfficinaSansBookC" w:cs="Times New Roman"/>
                <w:sz w:val="28"/>
                <w:szCs w:val="28"/>
              </w:rPr>
              <w:t>связаны</w:t>
            </w:r>
            <w:proofErr w:type="gramEnd"/>
            <w:r w:rsidRPr="001F58EE">
              <w:rPr>
                <w:rFonts w:ascii="OfficinaSansBookC" w:hAnsi="OfficinaSansBookC" w:cs="Times New Roman"/>
                <w:sz w:val="28"/>
                <w:szCs w:val="28"/>
              </w:rPr>
              <w:t xml:space="preserve"> прежде всего с нерешённостью рабочего и аграрного вопросов, последствием которой были мощные выступления рабочих и крестьян ещё до начала войны;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первые революционные партии, возглавившие революционное движение, возникли до Русско-японской войны;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Русско-японская война изначально расценивалась царским правительством как средство для поднятия пошатнувшегося авторитета монархии («нам нужна маленькая победоносная война») и начало войны действительно сопровождалось патриотическим подъёмом.</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Могут быть приведены другие аргументы</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два аргумента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4</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два аргумента в подтверждение и один в опровержение оценки.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Приведены один аргумент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3</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Приведены один аргумент в подтверждение и один в </w:t>
            </w:r>
            <w:r w:rsidRPr="001F58EE">
              <w:rPr>
                <w:rFonts w:ascii="OfficinaSansBookC" w:hAnsi="OfficinaSansBookC" w:cs="Times New Roman"/>
                <w:sz w:val="28"/>
                <w:szCs w:val="28"/>
              </w:rPr>
              <w:lastRenderedPageBreak/>
              <w:t>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lastRenderedPageBreak/>
              <w:t>2</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только два аргумента в подтверждение оценки или приведены только два аргумента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1</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Приведены рассуждения общего характера, не соответствующие требованию задания.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0</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4</w:t>
            </w:r>
          </w:p>
        </w:tc>
      </w:tr>
    </w:tbl>
    <w:p w:rsidR="00AA41D1" w:rsidRPr="001F58EE" w:rsidRDefault="00AA41D1"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9E6055" w:rsidRDefault="009E6055" w:rsidP="00AA41D1">
      <w:pPr>
        <w:spacing w:after="0" w:line="276" w:lineRule="auto"/>
        <w:jc w:val="center"/>
        <w:rPr>
          <w:rFonts w:ascii="OfficinaSansBookC" w:hAnsi="OfficinaSansBookC" w:cs="Times New Roman"/>
          <w:b/>
          <w:bCs/>
          <w:sz w:val="28"/>
          <w:szCs w:val="28"/>
        </w:rPr>
      </w:pPr>
    </w:p>
    <w:p w:rsidR="00AA41D1" w:rsidRPr="009E6055" w:rsidRDefault="004428D7" w:rsidP="00AA41D1">
      <w:pPr>
        <w:pStyle w:val="2"/>
        <w:jc w:val="both"/>
        <w:rPr>
          <w:rFonts w:ascii="OfficinaSansBookC" w:hAnsi="OfficinaSansBookC"/>
          <w:b w:val="0"/>
          <w:color w:val="auto"/>
          <w:sz w:val="28"/>
          <w:szCs w:val="28"/>
        </w:rPr>
      </w:pPr>
      <w:bookmarkStart w:id="5" w:name="_Toc125324336"/>
      <w:bookmarkStart w:id="6" w:name="_Toc125324415"/>
      <w:r>
        <w:rPr>
          <w:rFonts w:ascii="OfficinaSansBookC" w:hAnsi="OfficinaSansBookC"/>
          <w:color w:val="auto"/>
          <w:sz w:val="28"/>
          <w:szCs w:val="28"/>
        </w:rPr>
        <w:t>3</w:t>
      </w:r>
      <w:r w:rsidR="00AA41D1" w:rsidRPr="009E6055">
        <w:rPr>
          <w:rFonts w:ascii="OfficinaSansBookC" w:hAnsi="OfficinaSansBookC"/>
          <w:color w:val="auto"/>
          <w:sz w:val="28"/>
          <w:szCs w:val="28"/>
        </w:rPr>
        <w:t>.</w:t>
      </w:r>
      <w:r>
        <w:rPr>
          <w:rFonts w:ascii="OfficinaSansBookC" w:hAnsi="OfficinaSansBookC"/>
          <w:color w:val="auto"/>
          <w:sz w:val="28"/>
          <w:szCs w:val="28"/>
        </w:rPr>
        <w:t>3</w:t>
      </w:r>
      <w:r w:rsidR="00AA41D1" w:rsidRPr="009E6055">
        <w:rPr>
          <w:rFonts w:ascii="OfficinaSansBookC" w:hAnsi="OfficinaSansBookC"/>
          <w:color w:val="auto"/>
          <w:sz w:val="28"/>
          <w:szCs w:val="28"/>
        </w:rPr>
        <w:t xml:space="preserve">. </w:t>
      </w:r>
      <w:r>
        <w:rPr>
          <w:rFonts w:ascii="OfficinaSansBookC" w:hAnsi="OfficinaSansBookC"/>
          <w:color w:val="auto"/>
          <w:sz w:val="28"/>
          <w:szCs w:val="28"/>
        </w:rPr>
        <w:t>О</w:t>
      </w:r>
      <w:r w:rsidR="00AA41D1" w:rsidRPr="009E6055">
        <w:rPr>
          <w:rFonts w:ascii="OfficinaSansBookC" w:hAnsi="OfficinaSansBookC"/>
          <w:color w:val="auto"/>
          <w:sz w:val="28"/>
          <w:szCs w:val="28"/>
        </w:rPr>
        <w:t>ценочны</w:t>
      </w:r>
      <w:r>
        <w:rPr>
          <w:rFonts w:ascii="OfficinaSansBookC" w:hAnsi="OfficinaSansBookC"/>
          <w:color w:val="auto"/>
          <w:sz w:val="28"/>
          <w:szCs w:val="28"/>
        </w:rPr>
        <w:t>е</w:t>
      </w:r>
      <w:r w:rsidR="00AA41D1" w:rsidRPr="009E6055">
        <w:rPr>
          <w:rFonts w:ascii="OfficinaSansBookC" w:hAnsi="OfficinaSansBookC"/>
          <w:color w:val="auto"/>
          <w:sz w:val="28"/>
          <w:szCs w:val="28"/>
        </w:rPr>
        <w:t xml:space="preserve"> средств</w:t>
      </w:r>
      <w:r>
        <w:rPr>
          <w:rFonts w:ascii="OfficinaSansBookC" w:hAnsi="OfficinaSansBookC"/>
          <w:color w:val="auto"/>
          <w:sz w:val="28"/>
          <w:szCs w:val="28"/>
        </w:rPr>
        <w:t>а</w:t>
      </w:r>
      <w:r w:rsidR="00AA41D1" w:rsidRPr="009E6055">
        <w:rPr>
          <w:rFonts w:ascii="OfficinaSansBookC" w:hAnsi="OfficinaSansBookC"/>
          <w:color w:val="auto"/>
          <w:sz w:val="28"/>
          <w:szCs w:val="28"/>
        </w:rPr>
        <w:t xml:space="preserve"> для текущего контроля</w:t>
      </w:r>
      <w:bookmarkEnd w:id="5"/>
      <w:bookmarkEnd w:id="6"/>
    </w:p>
    <w:p w:rsidR="00AA41D1" w:rsidRPr="009E6055" w:rsidRDefault="004428D7" w:rsidP="00AA41D1">
      <w:pPr>
        <w:pStyle w:val="3"/>
        <w:rPr>
          <w:rFonts w:ascii="OfficinaSansBookC" w:hAnsi="OfficinaSansBookC"/>
          <w:b w:val="0"/>
          <w:color w:val="auto"/>
          <w:sz w:val="28"/>
          <w:szCs w:val="28"/>
        </w:rPr>
      </w:pPr>
      <w:bookmarkStart w:id="7" w:name="_Toc125324337"/>
      <w:bookmarkStart w:id="8" w:name="_Toc125324416"/>
      <w:r>
        <w:rPr>
          <w:rFonts w:ascii="OfficinaSansBookC" w:hAnsi="OfficinaSansBookC"/>
          <w:color w:val="auto"/>
          <w:sz w:val="28"/>
          <w:szCs w:val="28"/>
        </w:rPr>
        <w:t>3</w:t>
      </w:r>
      <w:r w:rsidR="00AA41D1" w:rsidRPr="009E6055">
        <w:rPr>
          <w:rFonts w:ascii="OfficinaSansBookC" w:hAnsi="OfficinaSansBookC"/>
          <w:color w:val="auto"/>
          <w:sz w:val="28"/>
          <w:szCs w:val="28"/>
        </w:rPr>
        <w:t>.</w:t>
      </w:r>
      <w:r>
        <w:rPr>
          <w:rFonts w:ascii="OfficinaSansBookC" w:hAnsi="OfficinaSansBookC"/>
          <w:color w:val="auto"/>
          <w:sz w:val="28"/>
          <w:szCs w:val="28"/>
        </w:rPr>
        <w:t>3</w:t>
      </w:r>
      <w:r w:rsidR="00AA41D1" w:rsidRPr="009E6055">
        <w:rPr>
          <w:rFonts w:ascii="OfficinaSansBookC" w:hAnsi="OfficinaSansBookC"/>
          <w:color w:val="auto"/>
          <w:sz w:val="28"/>
          <w:szCs w:val="28"/>
        </w:rPr>
        <w:t xml:space="preserve">.1. Самооценка образовательных результатов </w:t>
      </w:r>
      <w:proofErr w:type="gramStart"/>
      <w:r w:rsidR="00AA41D1" w:rsidRPr="009E6055">
        <w:rPr>
          <w:rFonts w:ascii="OfficinaSansBookC" w:hAnsi="OfficinaSansBookC"/>
          <w:color w:val="auto"/>
          <w:sz w:val="28"/>
          <w:szCs w:val="28"/>
        </w:rPr>
        <w:t>обучающимися</w:t>
      </w:r>
      <w:bookmarkEnd w:id="7"/>
      <w:bookmarkEnd w:id="8"/>
      <w:proofErr w:type="gramEnd"/>
    </w:p>
    <w:p w:rsidR="00AA41D1" w:rsidRPr="001F58EE" w:rsidRDefault="00AA41D1" w:rsidP="00AA41D1">
      <w:pPr>
        <w:spacing w:after="0" w:line="276" w:lineRule="auto"/>
        <w:ind w:firstLine="709"/>
        <w:contextualSpacing/>
        <w:jc w:val="center"/>
        <w:rPr>
          <w:rFonts w:ascii="OfficinaSansBookC" w:hAnsi="OfficinaSansBookC" w:cs="Times New Roman"/>
          <w:sz w:val="28"/>
          <w:szCs w:val="28"/>
        </w:rPr>
      </w:pPr>
    </w:p>
    <w:p w:rsidR="00AA41D1" w:rsidRPr="001F58EE" w:rsidRDefault="00AA41D1" w:rsidP="00AA41D1">
      <w:pPr>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shd w:val="clear" w:color="auto" w:fill="FFFFFF"/>
          <w:lang w:eastAsia="ru-RU"/>
        </w:rPr>
        <w:t>Самооценка – это суждение человека о наличии, отсутствии или слабости тех или иных качеств, свой</w:t>
      </w:r>
      <w:proofErr w:type="gramStart"/>
      <w:r w:rsidRPr="001F58EE">
        <w:rPr>
          <w:rFonts w:ascii="OfficinaSansBookC" w:eastAsia="Times New Roman" w:hAnsi="OfficinaSansBookC" w:cs="Times New Roman"/>
          <w:color w:val="181818"/>
          <w:sz w:val="28"/>
          <w:szCs w:val="28"/>
          <w:shd w:val="clear" w:color="auto" w:fill="FFFFFF"/>
          <w:lang w:eastAsia="ru-RU"/>
        </w:rPr>
        <w:t>ств в ср</w:t>
      </w:r>
      <w:proofErr w:type="gramEnd"/>
      <w:r w:rsidRPr="001F58EE">
        <w:rPr>
          <w:rFonts w:ascii="OfficinaSansBookC" w:eastAsia="Times New Roman" w:hAnsi="OfficinaSansBookC" w:cs="Times New Roman"/>
          <w:color w:val="181818"/>
          <w:sz w:val="28"/>
          <w:szCs w:val="28"/>
          <w:shd w:val="clear" w:color="auto" w:fill="FFFFFF"/>
          <w:lang w:eastAsia="ru-RU"/>
        </w:rPr>
        <w:t xml:space="preserve">авнении их с определенным образцом – эталоном. Основными средствами самооценки являются: самонаблюдение, самоанализ, самоотчет, сравнение. Самооценка зависит от развитости у человека рефлексии, критичности, требовательности к себе и окружающим. </w:t>
      </w:r>
      <w:r w:rsidRPr="001F58EE">
        <w:rPr>
          <w:rFonts w:ascii="OfficinaSansBookC" w:eastAsia="Times New Roman" w:hAnsi="OfficinaSansBookC" w:cs="Times New Roman"/>
          <w:color w:val="181818"/>
          <w:sz w:val="28"/>
          <w:szCs w:val="28"/>
          <w:lang w:eastAsia="ru-RU"/>
        </w:rPr>
        <w:t xml:space="preserve">В современной методике преподавания выделяют три вида самооценки: 1) ретроспективная – самооценка обучающегося предшествует оценке преподавателя; 2) рефлексивная – основой такой самооценки являются знания о собственном знании и незнании, о собственных возможностях и ограничениях; 3) прогностическая – </w:t>
      </w:r>
      <w:proofErr w:type="gramStart"/>
      <w:r w:rsidRPr="001F58EE">
        <w:rPr>
          <w:rFonts w:ascii="OfficinaSansBookC" w:eastAsia="Times New Roman" w:hAnsi="OfficinaSansBookC" w:cs="Times New Roman"/>
          <w:color w:val="181818"/>
          <w:sz w:val="28"/>
          <w:szCs w:val="28"/>
          <w:lang w:eastAsia="ru-RU"/>
        </w:rPr>
        <w:t>обучающийся</w:t>
      </w:r>
      <w:proofErr w:type="gramEnd"/>
      <w:r w:rsidRPr="001F58EE">
        <w:rPr>
          <w:rFonts w:ascii="OfficinaSansBookC" w:eastAsia="Times New Roman" w:hAnsi="OfficinaSansBookC" w:cs="Times New Roman"/>
          <w:color w:val="181818"/>
          <w:sz w:val="28"/>
          <w:szCs w:val="28"/>
          <w:lang w:eastAsia="ru-RU"/>
        </w:rPr>
        <w:t xml:space="preserve"> оценивают себя с позиции: «Справлюсь ли я с решением?».</w:t>
      </w:r>
    </w:p>
    <w:p w:rsidR="00AA41D1" w:rsidRPr="001F58EE" w:rsidRDefault="00AA41D1" w:rsidP="00AA41D1">
      <w:pPr>
        <w:spacing w:after="0" w:line="276" w:lineRule="auto"/>
        <w:ind w:firstLine="709"/>
        <w:contextualSpacing/>
        <w:jc w:val="both"/>
        <w:rPr>
          <w:rFonts w:ascii="OfficinaSansBookC" w:hAnsi="OfficinaSansBookC" w:cs="Times New Roman"/>
          <w:sz w:val="28"/>
          <w:szCs w:val="28"/>
        </w:rPr>
      </w:pPr>
      <w:r w:rsidRPr="001F58EE">
        <w:rPr>
          <w:rFonts w:ascii="OfficinaSansBookC" w:eastAsia="Times New Roman" w:hAnsi="OfficinaSansBookC" w:cs="Times New Roman"/>
          <w:b/>
          <w:bCs/>
          <w:i/>
          <w:iCs/>
          <w:color w:val="181818"/>
          <w:sz w:val="28"/>
          <w:szCs w:val="28"/>
          <w:lang w:eastAsia="ru-RU"/>
        </w:rPr>
        <w:t>Планируемые образовательные результаты.</w:t>
      </w:r>
      <w:r w:rsidRPr="001F58EE">
        <w:rPr>
          <w:rFonts w:ascii="OfficinaSansBookC" w:eastAsia="Times New Roman" w:hAnsi="OfficinaSansBookC" w:cs="Times New Roman"/>
          <w:color w:val="181818"/>
          <w:sz w:val="28"/>
          <w:szCs w:val="28"/>
          <w:lang w:eastAsia="ru-RU"/>
        </w:rPr>
        <w:t xml:space="preserve"> </w:t>
      </w:r>
      <w:r w:rsidRPr="001F58EE">
        <w:rPr>
          <w:rFonts w:ascii="OfficinaSansBookC" w:hAnsi="OfficinaSansBookC" w:cs="Times New Roman"/>
          <w:sz w:val="28"/>
          <w:szCs w:val="28"/>
        </w:rPr>
        <w:t>Важным результатом обучения в СПО является развитие умений самооценки, умения проверять и контролировать свою деятельность, соотносить получаемый результат с поставленной целью и вносить коррективы в выбор средств и методов для устранения ошибок и решения новых задач. Следовательно, способствует развитию умения проектировать свои действия для достижения положительного результата, что особенно актуально в современных реалиях динамично изменяющегося мира.</w:t>
      </w:r>
    </w:p>
    <w:p w:rsidR="00AA41D1" w:rsidRPr="001F58EE" w:rsidRDefault="00AA41D1" w:rsidP="00AA41D1">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Одним из важных элементов самооценки обучающегося СПО является не просто констатация факта: «</w:t>
      </w:r>
      <w:proofErr w:type="gramStart"/>
      <w:r w:rsidRPr="001F58EE">
        <w:rPr>
          <w:rFonts w:ascii="OfficinaSansBookC" w:eastAsia="Times New Roman" w:hAnsi="OfficinaSansBookC" w:cs="Times New Roman"/>
          <w:color w:val="181818"/>
          <w:sz w:val="28"/>
          <w:szCs w:val="28"/>
          <w:lang w:eastAsia="ru-RU"/>
        </w:rPr>
        <w:t>справлюсь</w:t>
      </w:r>
      <w:proofErr w:type="gramEnd"/>
      <w:r w:rsidRPr="001F58EE">
        <w:rPr>
          <w:rFonts w:ascii="OfficinaSansBookC" w:eastAsia="Times New Roman" w:hAnsi="OfficinaSansBookC" w:cs="Times New Roman"/>
          <w:color w:val="181818"/>
          <w:sz w:val="28"/>
          <w:szCs w:val="28"/>
          <w:lang w:eastAsia="ru-RU"/>
        </w:rPr>
        <w:t xml:space="preserve">/ не справлюсь», а еще и умение выявить причины «отрицательного»/ «положительного» результата для последующей корректировки своей деятельности. Комментирование </w:t>
      </w:r>
      <w:proofErr w:type="gramStart"/>
      <w:r w:rsidRPr="001F58EE">
        <w:rPr>
          <w:rFonts w:ascii="OfficinaSansBookC" w:eastAsia="Times New Roman" w:hAnsi="OfficinaSansBookC" w:cs="Times New Roman"/>
          <w:color w:val="181818"/>
          <w:sz w:val="28"/>
          <w:szCs w:val="28"/>
          <w:lang w:eastAsia="ru-RU"/>
        </w:rPr>
        <w:t>обучающимся</w:t>
      </w:r>
      <w:proofErr w:type="gramEnd"/>
      <w:r w:rsidRPr="001F58EE">
        <w:rPr>
          <w:rFonts w:ascii="OfficinaSansBookC" w:eastAsia="Times New Roman" w:hAnsi="OfficinaSansBookC" w:cs="Times New Roman"/>
          <w:color w:val="181818"/>
          <w:sz w:val="28"/>
          <w:szCs w:val="28"/>
          <w:lang w:eastAsia="ru-RU"/>
        </w:rPr>
        <w:t xml:space="preserve"> своих затруднений развивает умение оценивать риски и своевременно принимать решения по их снижению. Это один из самых ключевых этапов самооценки, который формирует </w:t>
      </w:r>
      <w:proofErr w:type="gramStart"/>
      <w:r w:rsidRPr="001F58EE">
        <w:rPr>
          <w:rFonts w:ascii="OfficinaSansBookC" w:eastAsia="Times New Roman" w:hAnsi="OfficinaSansBookC" w:cs="Times New Roman"/>
          <w:color w:val="181818"/>
          <w:sz w:val="28"/>
          <w:szCs w:val="28"/>
          <w:lang w:eastAsia="ru-RU"/>
        </w:rPr>
        <w:t>у</w:t>
      </w:r>
      <w:proofErr w:type="gramEnd"/>
      <w:r w:rsidRPr="001F58EE">
        <w:rPr>
          <w:rFonts w:ascii="OfficinaSansBookC" w:eastAsia="Times New Roman" w:hAnsi="OfficinaSansBookC" w:cs="Times New Roman"/>
          <w:color w:val="181818"/>
          <w:sz w:val="28"/>
          <w:szCs w:val="28"/>
          <w:lang w:eastAsia="ru-RU"/>
        </w:rPr>
        <w:t xml:space="preserve"> обучающегося СПО умение проявлять самоконтроль и ответственность за свою деятельность. Таким образом, самооценка должна содержать не только комментарий преподавателя, но и комментарий обучающегося. </w:t>
      </w:r>
    </w:p>
    <w:p w:rsidR="00AA41D1" w:rsidRPr="001F58EE" w:rsidRDefault="00AA41D1" w:rsidP="00AA41D1">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Самооценка является своеобразной заявкой на ту или иную отметку, позволяет обучающемуся самостоятельно без участия преподавателя определить объем своих знаний и уровень владения </w:t>
      </w:r>
      <w:r w:rsidRPr="001F58EE">
        <w:rPr>
          <w:rFonts w:ascii="OfficinaSansBookC" w:eastAsia="Times New Roman" w:hAnsi="OfficinaSansBookC" w:cs="Times New Roman"/>
          <w:color w:val="181818"/>
          <w:sz w:val="28"/>
          <w:szCs w:val="28"/>
          <w:lang w:eastAsia="ru-RU"/>
        </w:rPr>
        <w:lastRenderedPageBreak/>
        <w:t xml:space="preserve">конкретными умениями, что способствует развитию самостоятельности в проектировании своей деятельности. Обучающийся учится соотносить результат деятельности с трудоемкостью, что содействует его самоорганизации и личностному развитию. Умение проводить самооценку увеличивает внутреннюю мотивацию обучающегося, повышает заинтересованность достигать успеха, проявлять инициативность. </w:t>
      </w:r>
    </w:p>
    <w:p w:rsidR="00AA41D1" w:rsidRPr="001F58EE" w:rsidRDefault="00AA41D1" w:rsidP="00AA41D1">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Оформление самооценки может быть представлено либо на отдельном листе, либо самооценка своих учебных результатов может фиксироваться обучающимся непосредственно на листе, где выполнена самостоятельная (практическая) работа. Так, преподаватель до фактической проверки работы сможет ознакомиться с информацией, как обучающиеся оценили свои результаты, и составить представление о сложности для них темы и заданий, которое позже </w:t>
      </w:r>
      <w:proofErr w:type="gramStart"/>
      <w:r w:rsidRPr="001F58EE">
        <w:rPr>
          <w:rFonts w:ascii="OfficinaSansBookC" w:eastAsia="Times New Roman" w:hAnsi="OfficinaSansBookC" w:cs="Times New Roman"/>
          <w:color w:val="181818"/>
          <w:sz w:val="28"/>
          <w:szCs w:val="28"/>
          <w:lang w:eastAsia="ru-RU"/>
        </w:rPr>
        <w:t>подтвердит</w:t>
      </w:r>
      <w:proofErr w:type="gramEnd"/>
      <w:r w:rsidRPr="001F58EE">
        <w:rPr>
          <w:rFonts w:ascii="OfficinaSansBookC" w:eastAsia="Times New Roman" w:hAnsi="OfficinaSansBookC" w:cs="Times New Roman"/>
          <w:color w:val="181818"/>
          <w:sz w:val="28"/>
          <w:szCs w:val="28"/>
          <w:lang w:eastAsia="ru-RU"/>
        </w:rPr>
        <w:t xml:space="preserve">/опровергнет проверка. </w:t>
      </w:r>
    </w:p>
    <w:p w:rsidR="00AA41D1" w:rsidRPr="001F58EE" w:rsidRDefault="00AA41D1" w:rsidP="00AA41D1">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p>
    <w:tbl>
      <w:tblPr>
        <w:tblStyle w:val="af5"/>
        <w:tblW w:w="0" w:type="auto"/>
        <w:tblLook w:val="04A0" w:firstRow="1" w:lastRow="0" w:firstColumn="1" w:lastColumn="0" w:noHBand="0" w:noVBand="1"/>
      </w:tblPr>
      <w:tblGrid>
        <w:gridCol w:w="1483"/>
        <w:gridCol w:w="1340"/>
        <w:gridCol w:w="1738"/>
        <w:gridCol w:w="2293"/>
        <w:gridCol w:w="2293"/>
      </w:tblGrid>
      <w:tr w:rsidR="00AA41D1" w:rsidRPr="001F58EE" w:rsidTr="004428D7">
        <w:tc>
          <w:tcPr>
            <w:tcW w:w="0" w:type="auto"/>
            <w:vAlign w:val="center"/>
          </w:tcPr>
          <w:p w:rsidR="00AA41D1" w:rsidRPr="001F58EE" w:rsidRDefault="00AA41D1" w:rsidP="004428D7">
            <w:pPr>
              <w:spacing w:line="276" w:lineRule="auto"/>
              <w:contextualSpacing/>
              <w:jc w:val="center"/>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Объем выполнения (</w:t>
            </w:r>
            <w:proofErr w:type="gramStart"/>
            <w:r w:rsidRPr="001F58EE">
              <w:rPr>
                <w:rFonts w:ascii="OfficinaSansBookC" w:eastAsia="Times New Roman" w:hAnsi="OfficinaSansBookC" w:cs="Times New Roman"/>
                <w:color w:val="181818"/>
                <w:sz w:val="28"/>
                <w:szCs w:val="28"/>
                <w:lang w:eastAsia="ru-RU"/>
              </w:rPr>
              <w:t>в</w:t>
            </w:r>
            <w:proofErr w:type="gramEnd"/>
            <w:r w:rsidRPr="001F58EE">
              <w:rPr>
                <w:rFonts w:ascii="OfficinaSansBookC" w:eastAsia="Times New Roman" w:hAnsi="OfficinaSansBookC" w:cs="Times New Roman"/>
                <w:color w:val="181818"/>
                <w:sz w:val="28"/>
                <w:szCs w:val="28"/>
                <w:lang w:eastAsia="ru-RU"/>
              </w:rPr>
              <w:t xml:space="preserve"> %)</w:t>
            </w:r>
          </w:p>
        </w:tc>
        <w:tc>
          <w:tcPr>
            <w:tcW w:w="0" w:type="auto"/>
            <w:gridSpan w:val="2"/>
            <w:vAlign w:val="center"/>
          </w:tcPr>
          <w:p w:rsidR="00AA41D1" w:rsidRPr="001F58EE" w:rsidRDefault="00AA41D1" w:rsidP="004428D7">
            <w:pPr>
              <w:spacing w:line="276" w:lineRule="auto"/>
              <w:contextualSpacing/>
              <w:jc w:val="center"/>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Вариант самооценки</w:t>
            </w:r>
          </w:p>
        </w:tc>
        <w:tc>
          <w:tcPr>
            <w:tcW w:w="0" w:type="auto"/>
            <w:vAlign w:val="center"/>
          </w:tcPr>
          <w:p w:rsidR="00AA41D1" w:rsidRPr="001F58EE" w:rsidRDefault="00AA41D1" w:rsidP="004428D7">
            <w:pPr>
              <w:spacing w:line="276" w:lineRule="auto"/>
              <w:contextualSpacing/>
              <w:jc w:val="center"/>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Возможный комментарий </w:t>
            </w:r>
            <w:proofErr w:type="gramStart"/>
            <w:r w:rsidRPr="001F58EE">
              <w:rPr>
                <w:rFonts w:ascii="OfficinaSansBookC" w:eastAsia="Times New Roman" w:hAnsi="OfficinaSansBookC" w:cs="Times New Roman"/>
                <w:color w:val="181818"/>
                <w:sz w:val="28"/>
                <w:szCs w:val="28"/>
                <w:lang w:eastAsia="ru-RU"/>
              </w:rPr>
              <w:t>обучающегося</w:t>
            </w:r>
            <w:proofErr w:type="gramEnd"/>
          </w:p>
        </w:tc>
        <w:tc>
          <w:tcPr>
            <w:tcW w:w="0" w:type="auto"/>
            <w:vAlign w:val="center"/>
          </w:tcPr>
          <w:p w:rsidR="00AA41D1" w:rsidRPr="001F58EE" w:rsidRDefault="00AA41D1" w:rsidP="004428D7">
            <w:pPr>
              <w:spacing w:line="276" w:lineRule="auto"/>
              <w:contextualSpacing/>
              <w:jc w:val="center"/>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Возможный комментарий преподавателя</w:t>
            </w:r>
          </w:p>
        </w:tc>
      </w:tr>
      <w:tr w:rsidR="00AA41D1" w:rsidRPr="001F58EE" w:rsidTr="004428D7">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Менее 35</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Не знаю и не понимаю материал</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Не поня</w:t>
            </w:r>
            <w:proofErr w:type="gramStart"/>
            <w:r w:rsidRPr="001F58EE">
              <w:rPr>
                <w:rFonts w:ascii="OfficinaSansBookC" w:eastAsia="Times New Roman" w:hAnsi="OfficinaSansBookC" w:cs="Times New Roman"/>
                <w:color w:val="181818"/>
                <w:sz w:val="28"/>
                <w:szCs w:val="28"/>
                <w:lang w:eastAsia="ru-RU"/>
              </w:rPr>
              <w:t>л(</w:t>
            </w:r>
            <w:proofErr w:type="gramEnd"/>
            <w:r w:rsidRPr="001F58EE">
              <w:rPr>
                <w:rFonts w:ascii="OfficinaSansBookC" w:eastAsia="Times New Roman" w:hAnsi="OfficinaSansBookC" w:cs="Times New Roman"/>
                <w:color w:val="181818"/>
                <w:sz w:val="28"/>
                <w:szCs w:val="28"/>
                <w:lang w:eastAsia="ru-RU"/>
              </w:rPr>
              <w:t xml:space="preserve">а) тему, не справился(ась) с большей частью заданий </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не владею базовым материалом (не чита</w:t>
            </w:r>
            <w:proofErr w:type="gramStart"/>
            <w:r w:rsidRPr="001F58EE">
              <w:rPr>
                <w:rFonts w:ascii="OfficinaSansBookC" w:eastAsia="Times New Roman" w:hAnsi="OfficinaSansBookC" w:cs="Times New Roman"/>
                <w:color w:val="181818"/>
                <w:sz w:val="28"/>
                <w:szCs w:val="28"/>
                <w:lang w:eastAsia="ru-RU"/>
              </w:rPr>
              <w:t>л(</w:t>
            </w:r>
            <w:proofErr w:type="gramEnd"/>
            <w:r w:rsidRPr="001F58EE">
              <w:rPr>
                <w:rFonts w:ascii="OfficinaSansBookC" w:eastAsia="Times New Roman" w:hAnsi="OfficinaSansBookC" w:cs="Times New Roman"/>
                <w:color w:val="181818"/>
                <w:sz w:val="28"/>
                <w:szCs w:val="28"/>
                <w:lang w:eastAsia="ru-RU"/>
              </w:rPr>
              <w:t>а) материал),</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не понимаю спецификации задания, которое необходимо выполнить</w:t>
            </w:r>
          </w:p>
          <w:p w:rsidR="00AA41D1" w:rsidRPr="001F58EE" w:rsidRDefault="00AA41D1" w:rsidP="004428D7">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 xml:space="preserve">Итог: </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изучить материал в учебнике, </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составить конспект основных элементов </w:t>
            </w:r>
            <w:r w:rsidRPr="001F58EE">
              <w:rPr>
                <w:rFonts w:ascii="OfficinaSansBookC" w:eastAsia="Times New Roman" w:hAnsi="OfficinaSansBookC" w:cs="Times New Roman"/>
                <w:color w:val="181818"/>
                <w:sz w:val="28"/>
                <w:szCs w:val="28"/>
                <w:lang w:eastAsia="ru-RU"/>
              </w:rPr>
              <w:lastRenderedPageBreak/>
              <w:t>содержания темы,</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типовые задания,</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обратиться за консультацией к преподавателю</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 прочитать учебник,</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оформить конспект,</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обратиться за консультацией к преподавателю, </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составить индивидуальный маршрут с заданиями базового уровня</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i/>
                <w:iCs/>
                <w:color w:val="181818"/>
                <w:sz w:val="28"/>
                <w:szCs w:val="28"/>
                <w:lang w:eastAsia="ru-RU"/>
              </w:rPr>
              <w:t>Итог:</w:t>
            </w:r>
            <w:r w:rsidRPr="001F58EE">
              <w:rPr>
                <w:rFonts w:ascii="OfficinaSansBookC" w:eastAsia="Times New Roman" w:hAnsi="OfficinaSansBookC" w:cs="Times New Roman"/>
                <w:color w:val="181818"/>
                <w:sz w:val="28"/>
                <w:szCs w:val="28"/>
                <w:lang w:eastAsia="ru-RU"/>
              </w:rPr>
              <w:t xml:space="preserve"> обучающийся не владеет базовым содержанием изученной темы, не понимает, как </w:t>
            </w:r>
            <w:r w:rsidRPr="001F58EE">
              <w:rPr>
                <w:rFonts w:ascii="OfficinaSansBookC" w:eastAsia="Times New Roman" w:hAnsi="OfficinaSansBookC" w:cs="Times New Roman"/>
                <w:color w:val="181818"/>
                <w:sz w:val="28"/>
                <w:szCs w:val="28"/>
                <w:lang w:eastAsia="ru-RU"/>
              </w:rPr>
              <w:lastRenderedPageBreak/>
              <w:t>работать с заданиями, требуется индивидуальная консультация и помощь преподавателя для устранения пробелов</w:t>
            </w:r>
          </w:p>
        </w:tc>
      </w:tr>
      <w:tr w:rsidR="00AA41D1" w:rsidRPr="001F58EE" w:rsidTr="004428D7">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От 35 до 65</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Знаю, но не понимаю, как применить </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Остались вопросы по теме, в части заданий допущены ошибки</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не отработа</w:t>
            </w:r>
            <w:proofErr w:type="gramStart"/>
            <w:r w:rsidRPr="001F58EE">
              <w:rPr>
                <w:rFonts w:ascii="OfficinaSansBookC" w:eastAsia="Times New Roman" w:hAnsi="OfficinaSansBookC" w:cs="Times New Roman"/>
                <w:color w:val="181818"/>
                <w:sz w:val="28"/>
                <w:szCs w:val="28"/>
                <w:lang w:eastAsia="ru-RU"/>
              </w:rPr>
              <w:t>л(</w:t>
            </w:r>
            <w:proofErr w:type="gramEnd"/>
            <w:r w:rsidRPr="001F58EE">
              <w:rPr>
                <w:rFonts w:ascii="OfficinaSansBookC" w:eastAsia="Times New Roman" w:hAnsi="OfficinaSansBookC" w:cs="Times New Roman"/>
                <w:color w:val="181818"/>
                <w:sz w:val="28"/>
                <w:szCs w:val="28"/>
                <w:lang w:eastAsia="ru-RU"/>
              </w:rPr>
              <w:t>а) материал на типичных заданиях</w:t>
            </w:r>
          </w:p>
          <w:p w:rsidR="00AA41D1" w:rsidRPr="001F58EE" w:rsidRDefault="00AA41D1" w:rsidP="004428D7">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Итог:</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i/>
                <w:iCs/>
                <w:color w:val="181818"/>
                <w:sz w:val="28"/>
                <w:szCs w:val="28"/>
                <w:lang w:eastAsia="ru-RU"/>
              </w:rPr>
              <w:t xml:space="preserve">- </w:t>
            </w:r>
            <w:r w:rsidRPr="001F58EE">
              <w:rPr>
                <w:rFonts w:ascii="OfficinaSansBookC" w:eastAsia="Times New Roman" w:hAnsi="OfficinaSansBookC" w:cs="Times New Roman"/>
                <w:color w:val="181818"/>
                <w:sz w:val="28"/>
                <w:szCs w:val="28"/>
                <w:lang w:eastAsia="ru-RU"/>
              </w:rPr>
              <w:t>ознакомиться с содержанием темы повторно,</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составить краткую схему содержания темы,</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типовые задания,</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обратиться за консультацией к преподавателю</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типичные задания,</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обратиться за консультацией к преподавателю</w:t>
            </w:r>
          </w:p>
          <w:p w:rsidR="00AA41D1" w:rsidRPr="001F58EE" w:rsidRDefault="00AA41D1" w:rsidP="004428D7">
            <w:pPr>
              <w:spacing w:line="276" w:lineRule="auto"/>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i/>
                <w:iCs/>
                <w:color w:val="181818"/>
                <w:sz w:val="28"/>
                <w:szCs w:val="28"/>
                <w:lang w:eastAsia="ru-RU"/>
              </w:rPr>
              <w:t>Итог:</w:t>
            </w:r>
            <w:r w:rsidRPr="001F58EE">
              <w:rPr>
                <w:rFonts w:ascii="OfficinaSansBookC" w:eastAsia="Times New Roman" w:hAnsi="OfficinaSansBookC" w:cs="Times New Roman"/>
                <w:color w:val="181818"/>
                <w:sz w:val="28"/>
                <w:szCs w:val="28"/>
                <w:lang w:eastAsia="ru-RU"/>
              </w:rPr>
              <w:t xml:space="preserve"> обучающийся </w:t>
            </w:r>
            <w:r w:rsidRPr="001F58EE">
              <w:rPr>
                <w:rFonts w:ascii="OfficinaSansBookC" w:hAnsi="OfficinaSansBookC" w:cs="Times New Roman"/>
                <w:color w:val="181818"/>
                <w:sz w:val="28"/>
                <w:szCs w:val="28"/>
                <w:shd w:val="clear" w:color="auto" w:fill="FFFFFF"/>
              </w:rPr>
              <w:t>знает основу, понимает суть изученного материала, однако не понимает, как правильно его применять, переставляет местами логические звенья и т.д., не приступает к заданиям повышенной сложности</w:t>
            </w:r>
          </w:p>
        </w:tc>
      </w:tr>
      <w:tr w:rsidR="00AA41D1" w:rsidRPr="001F58EE" w:rsidTr="004428D7">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От 65-85</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Знаю и понимаю, как применить</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Хорошо поня</w:t>
            </w:r>
            <w:proofErr w:type="gramStart"/>
            <w:r w:rsidRPr="001F58EE">
              <w:rPr>
                <w:rFonts w:ascii="OfficinaSansBookC" w:eastAsia="Times New Roman" w:hAnsi="OfficinaSansBookC" w:cs="Times New Roman"/>
                <w:color w:val="181818"/>
                <w:sz w:val="28"/>
                <w:szCs w:val="28"/>
                <w:lang w:eastAsia="ru-RU"/>
              </w:rPr>
              <w:t>л(</w:t>
            </w:r>
            <w:proofErr w:type="gramEnd"/>
            <w:r w:rsidRPr="001F58EE">
              <w:rPr>
                <w:rFonts w:ascii="OfficinaSansBookC" w:eastAsia="Times New Roman" w:hAnsi="OfficinaSansBookC" w:cs="Times New Roman"/>
                <w:color w:val="181818"/>
                <w:sz w:val="28"/>
                <w:szCs w:val="28"/>
                <w:lang w:eastAsia="ru-RU"/>
              </w:rPr>
              <w:t xml:space="preserve">а) тему, с большинством заданий </w:t>
            </w:r>
            <w:r w:rsidRPr="001F58EE">
              <w:rPr>
                <w:rFonts w:ascii="OfficinaSansBookC" w:eastAsia="Times New Roman" w:hAnsi="OfficinaSansBookC" w:cs="Times New Roman"/>
                <w:color w:val="181818"/>
                <w:sz w:val="28"/>
                <w:szCs w:val="28"/>
                <w:lang w:eastAsia="ru-RU"/>
              </w:rPr>
              <w:lastRenderedPageBreak/>
              <w:t>справился(ась)</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 не отработа</w:t>
            </w:r>
            <w:proofErr w:type="gramStart"/>
            <w:r w:rsidRPr="001F58EE">
              <w:rPr>
                <w:rFonts w:ascii="OfficinaSansBookC" w:eastAsia="Times New Roman" w:hAnsi="OfficinaSansBookC" w:cs="Times New Roman"/>
                <w:color w:val="181818"/>
                <w:sz w:val="28"/>
                <w:szCs w:val="28"/>
                <w:lang w:eastAsia="ru-RU"/>
              </w:rPr>
              <w:t>л(</w:t>
            </w:r>
            <w:proofErr w:type="gramEnd"/>
            <w:r w:rsidRPr="001F58EE">
              <w:rPr>
                <w:rFonts w:ascii="OfficinaSansBookC" w:eastAsia="Times New Roman" w:hAnsi="OfficinaSansBookC" w:cs="Times New Roman"/>
                <w:color w:val="181818"/>
                <w:sz w:val="28"/>
                <w:szCs w:val="28"/>
                <w:lang w:eastAsia="ru-RU"/>
              </w:rPr>
              <w:t xml:space="preserve">а) материал на заданиях повышенного уровня </w:t>
            </w:r>
            <w:r w:rsidRPr="001F58EE">
              <w:rPr>
                <w:rFonts w:ascii="OfficinaSansBookC" w:eastAsia="Times New Roman" w:hAnsi="OfficinaSansBookC" w:cs="Times New Roman"/>
                <w:color w:val="181818"/>
                <w:sz w:val="28"/>
                <w:szCs w:val="28"/>
                <w:lang w:eastAsia="ru-RU"/>
              </w:rPr>
              <w:lastRenderedPageBreak/>
              <w:t>сложности</w:t>
            </w:r>
          </w:p>
          <w:p w:rsidR="00AA41D1" w:rsidRPr="001F58EE" w:rsidRDefault="00AA41D1" w:rsidP="004428D7">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 xml:space="preserve">Итог: </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i/>
                <w:iCs/>
                <w:color w:val="181818"/>
                <w:sz w:val="28"/>
                <w:szCs w:val="28"/>
                <w:lang w:eastAsia="ru-RU"/>
              </w:rPr>
              <w:t xml:space="preserve">- </w:t>
            </w:r>
            <w:r w:rsidRPr="001F58EE">
              <w:rPr>
                <w:rFonts w:ascii="OfficinaSansBookC" w:eastAsia="Times New Roman" w:hAnsi="OfficinaSansBookC" w:cs="Times New Roman"/>
                <w:color w:val="181818"/>
                <w:sz w:val="28"/>
                <w:szCs w:val="28"/>
                <w:lang w:eastAsia="ru-RU"/>
              </w:rPr>
              <w:t>ознакомиться с дополнительной литературой,</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задания повышенного уровня сложности,</w:t>
            </w:r>
          </w:p>
          <w:p w:rsidR="00AA41D1" w:rsidRPr="001F58EE" w:rsidRDefault="00AA41D1" w:rsidP="004428D7">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color w:val="181818"/>
                <w:sz w:val="28"/>
                <w:szCs w:val="28"/>
                <w:lang w:eastAsia="ru-RU"/>
              </w:rPr>
              <w:t>- обратиться за консультацией к преподавателю</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 решать задания повышенного уровня сложности,</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обратиться за </w:t>
            </w:r>
            <w:r w:rsidRPr="001F58EE">
              <w:rPr>
                <w:rFonts w:ascii="OfficinaSansBookC" w:eastAsia="Times New Roman" w:hAnsi="OfficinaSansBookC" w:cs="Times New Roman"/>
                <w:color w:val="181818"/>
                <w:sz w:val="28"/>
                <w:szCs w:val="28"/>
                <w:lang w:eastAsia="ru-RU"/>
              </w:rPr>
              <w:lastRenderedPageBreak/>
              <w:t>консультацией к преподавателю</w:t>
            </w:r>
          </w:p>
          <w:p w:rsidR="00AA41D1" w:rsidRPr="001F58EE" w:rsidRDefault="00AA41D1" w:rsidP="004428D7">
            <w:pPr>
              <w:spacing w:line="276" w:lineRule="auto"/>
              <w:jc w:val="both"/>
              <w:rPr>
                <w:rFonts w:ascii="OfficinaSansBookC" w:hAnsi="OfficinaSansBookC" w:cs="Times New Roman"/>
                <w:i/>
                <w:iCs/>
                <w:sz w:val="28"/>
                <w:szCs w:val="28"/>
              </w:rPr>
            </w:pPr>
            <w:r w:rsidRPr="001F58EE">
              <w:rPr>
                <w:rFonts w:ascii="OfficinaSansBookC" w:eastAsia="Times New Roman" w:hAnsi="OfficinaSansBookC" w:cs="Times New Roman"/>
                <w:i/>
                <w:iCs/>
                <w:color w:val="181818"/>
                <w:sz w:val="28"/>
                <w:szCs w:val="28"/>
                <w:lang w:eastAsia="ru-RU"/>
              </w:rPr>
              <w:t>Итог:</w:t>
            </w:r>
            <w:r w:rsidRPr="001F58EE">
              <w:rPr>
                <w:rFonts w:ascii="OfficinaSansBookC" w:eastAsia="Times New Roman" w:hAnsi="OfficinaSansBookC" w:cs="Times New Roman"/>
                <w:color w:val="181818"/>
                <w:sz w:val="28"/>
                <w:szCs w:val="28"/>
                <w:lang w:eastAsia="ru-RU"/>
              </w:rPr>
              <w:t xml:space="preserve"> </w:t>
            </w:r>
            <w:r w:rsidRPr="001F58EE">
              <w:rPr>
                <w:rFonts w:ascii="OfficinaSansBookC" w:hAnsi="OfficinaSansBookC" w:cs="Times New Roman"/>
                <w:color w:val="181818"/>
                <w:sz w:val="28"/>
                <w:szCs w:val="28"/>
                <w:shd w:val="clear" w:color="auto" w:fill="FFFFFF"/>
              </w:rPr>
              <w:t>обучающийся полно и логично раскрыл вопрос, самостоятельно выполнил задания, знает порядок его выполнения, однако, допустил ряд ошибок, видна заинтересованность</w:t>
            </w:r>
          </w:p>
        </w:tc>
      </w:tr>
      <w:tr w:rsidR="00AA41D1" w:rsidRPr="001F58EE" w:rsidTr="004428D7">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От 85-100</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Понимаю, как применять  </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Владею материалом темы в свободной форме, </w:t>
            </w:r>
            <w:proofErr w:type="gramStart"/>
            <w:r w:rsidRPr="001F58EE">
              <w:rPr>
                <w:rFonts w:ascii="OfficinaSansBookC" w:eastAsia="Times New Roman" w:hAnsi="OfficinaSansBookC" w:cs="Times New Roman"/>
                <w:color w:val="181818"/>
                <w:sz w:val="28"/>
                <w:szCs w:val="28"/>
                <w:lang w:eastAsia="ru-RU"/>
              </w:rPr>
              <w:t>заинтересован</w:t>
            </w:r>
            <w:proofErr w:type="gramEnd"/>
            <w:r w:rsidRPr="001F58EE">
              <w:rPr>
                <w:rFonts w:ascii="OfficinaSansBookC" w:eastAsia="Times New Roman" w:hAnsi="OfficinaSansBookC" w:cs="Times New Roman"/>
                <w:color w:val="181818"/>
                <w:sz w:val="28"/>
                <w:szCs w:val="28"/>
                <w:lang w:eastAsia="ru-RU"/>
              </w:rPr>
              <w:t xml:space="preserve"> в заданиях высокого уровня сложности</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есть заинтересованность в изучении темы на профильном уровне</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есть заинтересованность в заданиях высокого уровня сложности</w:t>
            </w:r>
          </w:p>
          <w:p w:rsidR="00AA41D1" w:rsidRPr="001F58EE" w:rsidRDefault="00AA41D1" w:rsidP="004428D7">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Итог:</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изучить дополнительную литературу,</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proofErr w:type="gramStart"/>
            <w:r w:rsidRPr="001F58EE">
              <w:rPr>
                <w:rFonts w:ascii="OfficinaSansBookC" w:eastAsia="Times New Roman" w:hAnsi="OfficinaSansBookC" w:cs="Times New Roman"/>
                <w:color w:val="181818"/>
                <w:sz w:val="28"/>
                <w:szCs w:val="28"/>
                <w:lang w:eastAsia="ru-RU"/>
              </w:rPr>
              <w:t>раскрывающую</w:t>
            </w:r>
            <w:proofErr w:type="gramEnd"/>
            <w:r w:rsidRPr="001F58EE">
              <w:rPr>
                <w:rFonts w:ascii="OfficinaSansBookC" w:eastAsia="Times New Roman" w:hAnsi="OfficinaSansBookC" w:cs="Times New Roman"/>
                <w:color w:val="181818"/>
                <w:sz w:val="28"/>
                <w:szCs w:val="28"/>
                <w:lang w:eastAsia="ru-RU"/>
              </w:rPr>
              <w:t xml:space="preserve"> материал на профильном уровне,</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решать задания высокого уровня сложности,</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 принять участие в олимпиаде,</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выполнить проект по теме</w:t>
            </w:r>
          </w:p>
        </w:tc>
        <w:tc>
          <w:tcPr>
            <w:tcW w:w="0" w:type="auto"/>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lastRenderedPageBreak/>
              <w:t>- ознакомиться с дополнительной литературой,</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подготовить проект (статью, доклад, презентацию и т.п.) по теме</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составить индивидуальный маршрут с заданиями высокого уровня сложности (участие в олимпиадах)</w:t>
            </w:r>
          </w:p>
          <w:p w:rsidR="00AA41D1" w:rsidRPr="001F58EE" w:rsidRDefault="00AA41D1" w:rsidP="004428D7">
            <w:pPr>
              <w:spacing w:line="276" w:lineRule="auto"/>
              <w:jc w:val="both"/>
              <w:rPr>
                <w:rFonts w:ascii="OfficinaSansBookC" w:hAnsi="OfficinaSansBookC" w:cs="Times New Roman"/>
                <w:i/>
                <w:iCs/>
                <w:sz w:val="28"/>
                <w:szCs w:val="28"/>
              </w:rPr>
            </w:pPr>
            <w:r w:rsidRPr="001F58EE">
              <w:rPr>
                <w:rFonts w:ascii="OfficinaSansBookC" w:eastAsia="Times New Roman" w:hAnsi="OfficinaSansBookC" w:cs="Times New Roman"/>
                <w:i/>
                <w:iCs/>
                <w:color w:val="181818"/>
                <w:sz w:val="28"/>
                <w:szCs w:val="28"/>
                <w:lang w:eastAsia="ru-RU"/>
              </w:rPr>
              <w:t>Итог:</w:t>
            </w:r>
            <w:r w:rsidRPr="001F58EE">
              <w:rPr>
                <w:rFonts w:ascii="OfficinaSansBookC" w:eastAsia="Times New Roman" w:hAnsi="OfficinaSansBookC" w:cs="Times New Roman"/>
                <w:color w:val="181818"/>
                <w:sz w:val="28"/>
                <w:szCs w:val="28"/>
                <w:lang w:eastAsia="ru-RU"/>
              </w:rPr>
              <w:t xml:space="preserve"> </w:t>
            </w:r>
            <w:r w:rsidRPr="001F58EE">
              <w:rPr>
                <w:rFonts w:ascii="OfficinaSansBookC" w:hAnsi="OfficinaSansBookC" w:cs="Times New Roman"/>
                <w:color w:val="181818"/>
                <w:sz w:val="28"/>
                <w:szCs w:val="28"/>
                <w:shd w:val="clear" w:color="auto" w:fill="FFFFFF"/>
              </w:rPr>
              <w:t xml:space="preserve">обучающийся не допустил ошибок, материал изложил </w:t>
            </w:r>
            <w:r w:rsidRPr="001F58EE">
              <w:rPr>
                <w:rFonts w:ascii="OfficinaSansBookC" w:hAnsi="OfficinaSansBookC" w:cs="Times New Roman"/>
                <w:color w:val="181818"/>
                <w:sz w:val="28"/>
                <w:szCs w:val="28"/>
                <w:shd w:val="clear" w:color="auto" w:fill="FFFFFF"/>
              </w:rPr>
              <w:lastRenderedPageBreak/>
              <w:t>логично, полно, привлек дополнительный материал</w:t>
            </w:r>
          </w:p>
        </w:tc>
      </w:tr>
    </w:tbl>
    <w:p w:rsidR="00AA41D1" w:rsidRPr="001F58EE" w:rsidRDefault="00AA41D1" w:rsidP="00AA41D1">
      <w:pPr>
        <w:shd w:val="clear" w:color="auto" w:fill="FFFFFF"/>
        <w:spacing w:after="0" w:line="276" w:lineRule="auto"/>
        <w:ind w:firstLine="709"/>
        <w:jc w:val="both"/>
        <w:rPr>
          <w:rFonts w:ascii="OfficinaSansBookC" w:eastAsia="Times New Roman" w:hAnsi="OfficinaSansBookC" w:cs="Times New Roman"/>
          <w:color w:val="181818"/>
          <w:sz w:val="28"/>
          <w:szCs w:val="28"/>
          <w:lang w:eastAsia="ru-RU"/>
        </w:rPr>
      </w:pPr>
      <w:proofErr w:type="gramStart"/>
      <w:r w:rsidRPr="001F58EE">
        <w:rPr>
          <w:rFonts w:ascii="OfficinaSansBookC" w:eastAsia="Times New Roman" w:hAnsi="OfficinaSansBookC" w:cs="Times New Roman"/>
          <w:color w:val="181818"/>
          <w:sz w:val="28"/>
          <w:szCs w:val="28"/>
          <w:lang w:eastAsia="ru-RU"/>
        </w:rPr>
        <w:lastRenderedPageBreak/>
        <w:t>Актуальным вариантом самооценки является для обучающихся СПО возможность соотнести задания с имеющимися знаниями и умениями и прогнозированием успеха его выполнения, это способствует пониманию обучающихся, как применить теорию на практике, развивает их целостное мышление.</w:t>
      </w:r>
      <w:proofErr w:type="gramEnd"/>
    </w:p>
    <w:tbl>
      <w:tblPr>
        <w:tblStyle w:val="af5"/>
        <w:tblW w:w="0" w:type="auto"/>
        <w:tblLook w:val="04A0" w:firstRow="1" w:lastRow="0" w:firstColumn="1" w:lastColumn="0" w:noHBand="0" w:noVBand="1"/>
      </w:tblPr>
      <w:tblGrid>
        <w:gridCol w:w="1460"/>
        <w:gridCol w:w="2415"/>
        <w:gridCol w:w="2635"/>
        <w:gridCol w:w="2637"/>
      </w:tblGrid>
      <w:tr w:rsidR="00AA41D1" w:rsidRPr="001F58EE" w:rsidTr="004428D7">
        <w:tc>
          <w:tcPr>
            <w:tcW w:w="1462" w:type="dxa"/>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Задание</w:t>
            </w:r>
          </w:p>
        </w:tc>
        <w:tc>
          <w:tcPr>
            <w:tcW w:w="2502" w:type="dxa"/>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Необходимые знания</w:t>
            </w:r>
          </w:p>
        </w:tc>
        <w:tc>
          <w:tcPr>
            <w:tcW w:w="2694" w:type="dxa"/>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Необходимые умения</w:t>
            </w:r>
          </w:p>
        </w:tc>
        <w:tc>
          <w:tcPr>
            <w:tcW w:w="2687" w:type="dxa"/>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Прогнозирование результата</w:t>
            </w:r>
          </w:p>
        </w:tc>
      </w:tr>
      <w:tr w:rsidR="00AA41D1" w:rsidRPr="001F58EE" w:rsidTr="004428D7">
        <w:tc>
          <w:tcPr>
            <w:tcW w:w="1462" w:type="dxa"/>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Указывает № задания</w:t>
            </w:r>
          </w:p>
        </w:tc>
        <w:tc>
          <w:tcPr>
            <w:tcW w:w="2502" w:type="dxa"/>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Указывает тему, </w:t>
            </w:r>
            <w:proofErr w:type="spellStart"/>
            <w:r w:rsidRPr="001F58EE">
              <w:rPr>
                <w:rFonts w:ascii="OfficinaSansBookC" w:eastAsia="Times New Roman" w:hAnsi="OfficinaSansBookC" w:cs="Times New Roman"/>
                <w:color w:val="181818"/>
                <w:sz w:val="28"/>
                <w:szCs w:val="28"/>
                <w:lang w:eastAsia="ru-RU"/>
              </w:rPr>
              <w:t>тезисно</w:t>
            </w:r>
            <w:proofErr w:type="spellEnd"/>
            <w:r w:rsidRPr="001F58EE">
              <w:rPr>
                <w:rFonts w:ascii="OfficinaSansBookC" w:eastAsia="Times New Roman" w:hAnsi="OfficinaSansBookC" w:cs="Times New Roman"/>
                <w:color w:val="181818"/>
                <w:sz w:val="28"/>
                <w:szCs w:val="28"/>
                <w:lang w:eastAsia="ru-RU"/>
              </w:rPr>
              <w:t xml:space="preserve"> раскрывает фактический материал (даты, события, исторические личности и т.п.)</w:t>
            </w:r>
          </w:p>
        </w:tc>
        <w:tc>
          <w:tcPr>
            <w:tcW w:w="2694" w:type="dxa"/>
          </w:tcPr>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поиск нужной информации в задании,</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описание,</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сравнение,</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анализ, синтез,</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выдвижение гипотезы,</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формулирование вывода, аргументации.</w:t>
            </w:r>
          </w:p>
        </w:tc>
        <w:tc>
          <w:tcPr>
            <w:tcW w:w="2687" w:type="dxa"/>
          </w:tcPr>
          <w:p w:rsidR="00AA41D1" w:rsidRPr="001F58EE" w:rsidRDefault="00AA41D1" w:rsidP="004428D7">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Низкий:</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не справлюсь (не имею необходимых знаний и умений);</w:t>
            </w:r>
          </w:p>
          <w:p w:rsidR="00AA41D1" w:rsidRPr="001F58EE" w:rsidRDefault="00AA41D1" w:rsidP="004428D7">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Средний:</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затрудняюсь (не владею всем объемом знаний и умений);</w:t>
            </w:r>
          </w:p>
          <w:p w:rsidR="00AA41D1" w:rsidRPr="001F58EE" w:rsidRDefault="00AA41D1" w:rsidP="004428D7">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Достаточный:</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справлюсь (имею необходимые знания и умения, сомневаюсь в ряде заданий);</w:t>
            </w:r>
          </w:p>
          <w:p w:rsidR="00AA41D1" w:rsidRPr="001F58EE" w:rsidRDefault="00AA41D1" w:rsidP="004428D7">
            <w:pPr>
              <w:spacing w:line="276" w:lineRule="auto"/>
              <w:contextualSpacing/>
              <w:jc w:val="both"/>
              <w:rPr>
                <w:rFonts w:ascii="OfficinaSansBookC" w:eastAsia="Times New Roman" w:hAnsi="OfficinaSansBookC" w:cs="Times New Roman"/>
                <w:i/>
                <w:iCs/>
                <w:color w:val="181818"/>
                <w:sz w:val="28"/>
                <w:szCs w:val="28"/>
                <w:lang w:eastAsia="ru-RU"/>
              </w:rPr>
            </w:pPr>
            <w:r w:rsidRPr="001F58EE">
              <w:rPr>
                <w:rFonts w:ascii="OfficinaSansBookC" w:eastAsia="Times New Roman" w:hAnsi="OfficinaSansBookC" w:cs="Times New Roman"/>
                <w:i/>
                <w:iCs/>
                <w:color w:val="181818"/>
                <w:sz w:val="28"/>
                <w:szCs w:val="28"/>
                <w:lang w:eastAsia="ru-RU"/>
              </w:rPr>
              <w:t>Высокий:</w:t>
            </w:r>
          </w:p>
          <w:p w:rsidR="00AA41D1" w:rsidRPr="001F58EE" w:rsidRDefault="00AA41D1" w:rsidP="004428D7">
            <w:pPr>
              <w:spacing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t xml:space="preserve">- </w:t>
            </w:r>
            <w:proofErr w:type="gramStart"/>
            <w:r w:rsidRPr="001F58EE">
              <w:rPr>
                <w:rFonts w:ascii="OfficinaSansBookC" w:eastAsia="Times New Roman" w:hAnsi="OfficinaSansBookC" w:cs="Times New Roman"/>
                <w:color w:val="181818"/>
                <w:sz w:val="28"/>
                <w:szCs w:val="28"/>
                <w:lang w:eastAsia="ru-RU"/>
              </w:rPr>
              <w:t>уверен</w:t>
            </w:r>
            <w:proofErr w:type="gramEnd"/>
            <w:r w:rsidRPr="001F58EE">
              <w:rPr>
                <w:rFonts w:ascii="OfficinaSansBookC" w:eastAsia="Times New Roman" w:hAnsi="OfficinaSansBookC" w:cs="Times New Roman"/>
                <w:color w:val="181818"/>
                <w:sz w:val="28"/>
                <w:szCs w:val="28"/>
                <w:lang w:eastAsia="ru-RU"/>
              </w:rPr>
              <w:t xml:space="preserve"> в успехе (имею необходимые знания и умения, владею материалом на высоком уровне)</w:t>
            </w:r>
          </w:p>
        </w:tc>
      </w:tr>
    </w:tbl>
    <w:p w:rsidR="00AA41D1" w:rsidRPr="001F58EE" w:rsidRDefault="00AA41D1" w:rsidP="00AA41D1">
      <w:pPr>
        <w:shd w:val="clear" w:color="auto" w:fill="FFFFFF"/>
        <w:spacing w:after="0" w:line="276" w:lineRule="auto"/>
        <w:ind w:firstLine="709"/>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br w:type="page"/>
      </w:r>
    </w:p>
    <w:p w:rsidR="00AA41D1" w:rsidRPr="004428D7" w:rsidRDefault="004428D7" w:rsidP="00AA41D1">
      <w:pPr>
        <w:pStyle w:val="3"/>
        <w:jc w:val="both"/>
        <w:rPr>
          <w:rFonts w:ascii="OfficinaSansBookC" w:hAnsi="OfficinaSansBookC"/>
          <w:b w:val="0"/>
          <w:color w:val="auto"/>
          <w:sz w:val="28"/>
          <w:szCs w:val="28"/>
        </w:rPr>
      </w:pPr>
      <w:bookmarkStart w:id="9" w:name="_Toc125324338"/>
      <w:bookmarkStart w:id="10" w:name="_Toc125324417"/>
      <w:r w:rsidRPr="004428D7">
        <w:rPr>
          <w:rFonts w:ascii="OfficinaSansBookC" w:hAnsi="OfficinaSansBookC"/>
          <w:color w:val="auto"/>
          <w:sz w:val="28"/>
          <w:szCs w:val="28"/>
        </w:rPr>
        <w:lastRenderedPageBreak/>
        <w:t>3</w:t>
      </w:r>
      <w:r w:rsidR="00AA41D1" w:rsidRPr="004428D7">
        <w:rPr>
          <w:rFonts w:ascii="OfficinaSansBookC" w:hAnsi="OfficinaSansBookC"/>
          <w:color w:val="auto"/>
          <w:sz w:val="28"/>
          <w:szCs w:val="28"/>
        </w:rPr>
        <w:t>.</w:t>
      </w:r>
      <w:r w:rsidRPr="004428D7">
        <w:rPr>
          <w:rFonts w:ascii="OfficinaSansBookC" w:hAnsi="OfficinaSansBookC"/>
          <w:color w:val="auto"/>
          <w:sz w:val="28"/>
          <w:szCs w:val="28"/>
        </w:rPr>
        <w:t>3</w:t>
      </w:r>
      <w:r w:rsidR="00AA41D1" w:rsidRPr="004428D7">
        <w:rPr>
          <w:rFonts w:ascii="OfficinaSansBookC" w:hAnsi="OfficinaSansBookC"/>
          <w:color w:val="auto"/>
          <w:sz w:val="28"/>
          <w:szCs w:val="28"/>
        </w:rPr>
        <w:t>.2. Критерии оценивания устного ответа обучающегося</w:t>
      </w:r>
      <w:bookmarkEnd w:id="9"/>
      <w:bookmarkEnd w:id="10"/>
    </w:p>
    <w:p w:rsidR="00AA41D1" w:rsidRPr="001F58EE" w:rsidRDefault="00AA41D1" w:rsidP="00AA41D1">
      <w:pPr>
        <w:spacing w:after="0" w:line="276" w:lineRule="auto"/>
        <w:contextualSpacing/>
        <w:jc w:val="center"/>
        <w:rPr>
          <w:rFonts w:ascii="OfficinaSansBookC" w:hAnsi="OfficinaSansBookC" w:cs="Times New Roman"/>
          <w:sz w:val="28"/>
          <w:szCs w:val="28"/>
        </w:rPr>
      </w:pPr>
    </w:p>
    <w:p w:rsidR="00AA41D1" w:rsidRPr="001F58EE" w:rsidRDefault="00AA41D1" w:rsidP="00AA41D1">
      <w:pPr>
        <w:spacing w:after="0" w:line="276" w:lineRule="auto"/>
        <w:ind w:firstLine="709"/>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обучающегося оценивается в соответствии с картой наблюдения достижения предметных и </w:t>
      </w:r>
      <w:proofErr w:type="spellStart"/>
      <w:r w:rsidRPr="001F58EE">
        <w:rPr>
          <w:rFonts w:ascii="OfficinaSansBookC" w:hAnsi="OfficinaSansBookC" w:cs="Times New Roman"/>
          <w:sz w:val="28"/>
          <w:szCs w:val="28"/>
        </w:rPr>
        <w:t>метапредметных</w:t>
      </w:r>
      <w:proofErr w:type="spellEnd"/>
      <w:r w:rsidRPr="001F58EE">
        <w:rPr>
          <w:rFonts w:ascii="OfficinaSansBookC" w:hAnsi="OfficinaSansBookC" w:cs="Times New Roman"/>
          <w:sz w:val="28"/>
          <w:szCs w:val="28"/>
        </w:rPr>
        <w:t xml:space="preserve"> образовательных результатов по следующим критериям: полнота, правильность, логичность, грамотность речи. Отметка по пятибалльной шкале выставляется в соответствии с критериями, представленными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48"/>
        <w:gridCol w:w="3069"/>
      </w:tblGrid>
      <w:tr w:rsidR="00AA41D1" w:rsidRPr="001F58EE" w:rsidTr="004428D7">
        <w:tc>
          <w:tcPr>
            <w:tcW w:w="0" w:type="auto"/>
            <w:vAlign w:val="center"/>
          </w:tcPr>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Отметка</w:t>
            </w:r>
          </w:p>
        </w:tc>
        <w:tc>
          <w:tcPr>
            <w:tcW w:w="0" w:type="auto"/>
            <w:vAlign w:val="center"/>
          </w:tcPr>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Уровень </w:t>
            </w:r>
          </w:p>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достижения образовательных результатов</w:t>
            </w:r>
          </w:p>
        </w:tc>
        <w:tc>
          <w:tcPr>
            <w:tcW w:w="0" w:type="auto"/>
            <w:vAlign w:val="center"/>
          </w:tcPr>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Критерии и показатели</w:t>
            </w:r>
          </w:p>
        </w:tc>
      </w:tr>
      <w:tr w:rsidR="00AA41D1" w:rsidRPr="001F58EE" w:rsidTr="004428D7">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sz w:val="28"/>
                <w:szCs w:val="28"/>
              </w:rPr>
              <w:t>(отлично)</w:t>
            </w:r>
          </w:p>
        </w:tc>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i/>
                <w:sz w:val="28"/>
                <w:szCs w:val="28"/>
              </w:rPr>
              <w:t>Высокий</w:t>
            </w: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полный</w:t>
            </w:r>
            <w:r w:rsidRPr="001F58EE">
              <w:rPr>
                <w:rFonts w:ascii="OfficinaSansBookC" w:hAnsi="OfficinaSansBookC" w:cs="Times New Roman"/>
                <w:sz w:val="28"/>
                <w:szCs w:val="28"/>
              </w:rPr>
              <w:t xml:space="preserve">, включает </w:t>
            </w:r>
            <w:r w:rsidRPr="001F58EE">
              <w:rPr>
                <w:rFonts w:ascii="OfficinaSansBookC" w:hAnsi="OfficinaSansBookC" w:cs="Times New Roman"/>
                <w:b/>
                <w:sz w:val="28"/>
                <w:szCs w:val="28"/>
              </w:rPr>
              <w:t>все</w:t>
            </w:r>
            <w:r w:rsidRPr="001F58EE">
              <w:rPr>
                <w:rFonts w:ascii="OfficinaSansBookC" w:hAnsi="OfficinaSansBookC" w:cs="Times New Roman"/>
                <w:sz w:val="28"/>
                <w:szCs w:val="28"/>
              </w:rPr>
              <w:t xml:space="preserve"> содержательные элементы (по типовым темам для оценки в качестве эталона используются памятки-характеристики) </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правильный</w:t>
            </w:r>
            <w:r w:rsidRPr="001F58EE">
              <w:rPr>
                <w:rFonts w:ascii="OfficinaSansBookC" w:hAnsi="OfficinaSansBookC" w:cs="Times New Roman"/>
                <w:sz w:val="28"/>
                <w:szCs w:val="28"/>
              </w:rPr>
              <w:t>, не содержит фактических ошибок</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последовательный</w:t>
            </w:r>
            <w:r w:rsidRPr="001F58EE">
              <w:rPr>
                <w:rFonts w:ascii="OfficinaSansBookC" w:hAnsi="OfficinaSansBookC" w:cs="Times New Roman"/>
                <w:sz w:val="28"/>
                <w:szCs w:val="28"/>
              </w:rPr>
              <w:t>, включает вступление, основную часть и выводы. В основной части представлены причинно-следственные связи, аргументация, характеристика признаков.</w:t>
            </w:r>
          </w:p>
          <w:p w:rsidR="00AA41D1" w:rsidRPr="001F58EE" w:rsidRDefault="00AA41D1" w:rsidP="004428D7">
            <w:pPr>
              <w:spacing w:after="0"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 xml:space="preserve">Устная </w:t>
            </w:r>
            <w:r w:rsidRPr="001F58EE">
              <w:rPr>
                <w:rFonts w:ascii="OfficinaSansBookC" w:hAnsi="OfficinaSansBookC" w:cs="Times New Roman"/>
                <w:b/>
                <w:sz w:val="28"/>
                <w:szCs w:val="28"/>
              </w:rPr>
              <w:t>речь грамотная</w:t>
            </w:r>
            <w:r w:rsidRPr="001F58EE">
              <w:rPr>
                <w:rFonts w:ascii="OfficinaSansBookC" w:hAnsi="OfficinaSansBookC" w:cs="Times New Roman"/>
                <w:sz w:val="28"/>
                <w:szCs w:val="28"/>
              </w:rPr>
              <w:t xml:space="preserve">, соответствует нормам литературного русского языка. Отсутствуют </w:t>
            </w:r>
            <w:r w:rsidRPr="001F58EE">
              <w:rPr>
                <w:rFonts w:ascii="OfficinaSansBookC" w:hAnsi="OfficinaSansBookC" w:cs="Times New Roman"/>
                <w:sz w:val="28"/>
                <w:szCs w:val="28"/>
              </w:rPr>
              <w:lastRenderedPageBreak/>
              <w:t>слова-паразиты, жаргонные выражения.</w:t>
            </w:r>
          </w:p>
        </w:tc>
      </w:tr>
      <w:tr w:rsidR="00AA41D1" w:rsidRPr="001F58EE" w:rsidTr="004428D7">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4</w:t>
            </w:r>
          </w:p>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(хорошо)</w:t>
            </w:r>
          </w:p>
        </w:tc>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i/>
                <w:sz w:val="28"/>
                <w:szCs w:val="28"/>
              </w:rPr>
              <w:t>Средний</w:t>
            </w: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включает </w:t>
            </w:r>
            <w:r w:rsidRPr="001F58EE">
              <w:rPr>
                <w:rFonts w:ascii="OfficinaSansBookC" w:hAnsi="OfficinaSansBookC" w:cs="Times New Roman"/>
                <w:b/>
                <w:sz w:val="28"/>
                <w:szCs w:val="28"/>
              </w:rPr>
              <w:t>основные</w:t>
            </w:r>
            <w:r w:rsidRPr="001F58EE">
              <w:rPr>
                <w:rFonts w:ascii="OfficinaSansBookC" w:hAnsi="OfficinaSansBookC" w:cs="Times New Roman"/>
                <w:sz w:val="28"/>
                <w:szCs w:val="28"/>
              </w:rPr>
              <w:t xml:space="preserve"> содержательные элементы</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в целом правильный</w:t>
            </w:r>
            <w:r w:rsidRPr="001F58EE">
              <w:rPr>
                <w:rFonts w:ascii="OfficinaSansBookC" w:hAnsi="OfficinaSansBookC" w:cs="Times New Roman"/>
                <w:sz w:val="28"/>
                <w:szCs w:val="28"/>
              </w:rPr>
              <w:t xml:space="preserve">, но содержит одну-две несущественные ошибки или неточности </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логичный,</w:t>
            </w:r>
            <w:r w:rsidRPr="001F58EE">
              <w:rPr>
                <w:rFonts w:ascii="OfficinaSansBookC" w:hAnsi="OfficinaSansBookC" w:cs="Times New Roman"/>
                <w:sz w:val="28"/>
                <w:szCs w:val="28"/>
              </w:rPr>
              <w:t xml:space="preserve"> включает вступление, основную часть и выводы. Последовательность изложения основной части в основном выдержана.</w:t>
            </w:r>
          </w:p>
          <w:p w:rsidR="00AA41D1" w:rsidRPr="001F58EE" w:rsidRDefault="00AA41D1" w:rsidP="004428D7">
            <w:pPr>
              <w:spacing w:after="0"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в основном</w:t>
            </w:r>
            <w:r w:rsidRPr="001F58EE">
              <w:rPr>
                <w:rFonts w:ascii="OfficinaSansBookC" w:hAnsi="OfficinaSansBookC" w:cs="Times New Roman"/>
                <w:sz w:val="28"/>
                <w:szCs w:val="28"/>
              </w:rPr>
              <w:t xml:space="preserve"> выдержан в соответствии с нормами литературного русского языка. Допущены одна-две ошибки в ударениях и согласовании слов</w:t>
            </w:r>
          </w:p>
        </w:tc>
      </w:tr>
      <w:tr w:rsidR="00AA41D1" w:rsidRPr="001F58EE" w:rsidTr="004428D7">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(удовлетворительно)</w:t>
            </w:r>
          </w:p>
        </w:tc>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i/>
                <w:sz w:val="28"/>
                <w:szCs w:val="28"/>
              </w:rPr>
              <w:t>Ниже среднего</w:t>
            </w: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отражает </w:t>
            </w:r>
            <w:r w:rsidRPr="001F58EE">
              <w:rPr>
                <w:rFonts w:ascii="OfficinaSansBookC" w:hAnsi="OfficinaSansBookC" w:cs="Times New Roman"/>
                <w:b/>
                <w:sz w:val="28"/>
                <w:szCs w:val="28"/>
              </w:rPr>
              <w:t>отдельные аспекты</w:t>
            </w:r>
            <w:r w:rsidRPr="001F58EE">
              <w:rPr>
                <w:rFonts w:ascii="OfficinaSansBookC" w:hAnsi="OfficinaSansBookC" w:cs="Times New Roman"/>
                <w:sz w:val="28"/>
                <w:szCs w:val="28"/>
              </w:rPr>
              <w:t xml:space="preserve"> темы.</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w:t>
            </w:r>
            <w:r w:rsidRPr="001F58EE">
              <w:rPr>
                <w:rFonts w:ascii="OfficinaSansBookC" w:hAnsi="OfficinaSansBookC" w:cs="Times New Roman"/>
                <w:b/>
                <w:sz w:val="28"/>
                <w:szCs w:val="28"/>
              </w:rPr>
              <w:t>в основном</w:t>
            </w:r>
            <w:r w:rsidRPr="001F58EE">
              <w:rPr>
                <w:rFonts w:ascii="OfficinaSansBookC" w:hAnsi="OfficinaSansBookC" w:cs="Times New Roman"/>
                <w:sz w:val="28"/>
                <w:szCs w:val="28"/>
              </w:rPr>
              <w:t xml:space="preserve"> правильный, но содержит одну-две фактические ошибки, которые обучающийся исправил </w:t>
            </w:r>
            <w:r w:rsidRPr="001F58EE">
              <w:rPr>
                <w:rFonts w:ascii="OfficinaSansBookC" w:hAnsi="OfficinaSansBookC" w:cs="Times New Roman"/>
                <w:sz w:val="28"/>
                <w:szCs w:val="28"/>
              </w:rPr>
              <w:lastRenderedPageBreak/>
              <w:t>самостоятельно после уточняющего вопроса</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Последовательность изложения в </w:t>
            </w:r>
            <w:r w:rsidRPr="001F58EE">
              <w:rPr>
                <w:rFonts w:ascii="OfficinaSansBookC" w:hAnsi="OfficinaSansBookC" w:cs="Times New Roman"/>
                <w:b/>
                <w:sz w:val="28"/>
                <w:szCs w:val="28"/>
              </w:rPr>
              <w:t>основном</w:t>
            </w:r>
            <w:r w:rsidRPr="001F58EE">
              <w:rPr>
                <w:rFonts w:ascii="OfficinaSansBookC" w:hAnsi="OfficinaSansBookC" w:cs="Times New Roman"/>
                <w:sz w:val="28"/>
                <w:szCs w:val="28"/>
              </w:rPr>
              <w:t xml:space="preserve"> выдержана, </w:t>
            </w:r>
            <w:proofErr w:type="gramStart"/>
            <w:r w:rsidRPr="001F58EE">
              <w:rPr>
                <w:rFonts w:ascii="OfficinaSansBookC" w:hAnsi="OfficinaSansBookC" w:cs="Times New Roman"/>
                <w:sz w:val="28"/>
                <w:szCs w:val="28"/>
              </w:rPr>
              <w:t>обучающийся</w:t>
            </w:r>
            <w:proofErr w:type="gramEnd"/>
            <w:r w:rsidRPr="001F58EE">
              <w:rPr>
                <w:rFonts w:ascii="OfficinaSansBookC" w:hAnsi="OfficinaSansBookC" w:cs="Times New Roman"/>
                <w:sz w:val="28"/>
                <w:szCs w:val="28"/>
              </w:rPr>
              <w:t xml:space="preserve"> самостоятельно сформулировал выводы после напоминания.</w:t>
            </w:r>
          </w:p>
          <w:p w:rsidR="00AA41D1" w:rsidRPr="001F58EE" w:rsidRDefault="00AA41D1" w:rsidP="004428D7">
            <w:pPr>
              <w:spacing w:after="0" w:line="276" w:lineRule="auto"/>
              <w:jc w:val="both"/>
              <w:rPr>
                <w:rFonts w:ascii="OfficinaSansBookC" w:hAnsi="OfficinaSansBookC" w:cs="Times New Roman"/>
                <w:b/>
                <w:sz w:val="28"/>
                <w:szCs w:val="28"/>
              </w:rPr>
            </w:pPr>
            <w:proofErr w:type="gramStart"/>
            <w:r w:rsidRPr="001F58EE">
              <w:rPr>
                <w:rFonts w:ascii="OfficinaSansBookC" w:hAnsi="OfficinaSansBookC" w:cs="Times New Roman"/>
                <w:sz w:val="28"/>
                <w:szCs w:val="28"/>
              </w:rPr>
              <w:t>Обучающийся</w:t>
            </w:r>
            <w:proofErr w:type="gramEnd"/>
            <w:r w:rsidRPr="001F58EE">
              <w:rPr>
                <w:rFonts w:ascii="OfficinaSansBookC" w:hAnsi="OfficinaSansBookC" w:cs="Times New Roman"/>
                <w:sz w:val="28"/>
                <w:szCs w:val="28"/>
              </w:rPr>
              <w:t xml:space="preserve"> допускает </w:t>
            </w:r>
            <w:r w:rsidRPr="001F58EE">
              <w:rPr>
                <w:rFonts w:ascii="OfficinaSansBookC" w:hAnsi="OfficinaSansBookC" w:cs="Times New Roman"/>
                <w:b/>
                <w:sz w:val="28"/>
                <w:szCs w:val="28"/>
              </w:rPr>
              <w:t>ошибки</w:t>
            </w:r>
            <w:r w:rsidRPr="001F58EE">
              <w:rPr>
                <w:rFonts w:ascii="OfficinaSansBookC" w:hAnsi="OfficinaSansBookC" w:cs="Times New Roman"/>
                <w:sz w:val="28"/>
                <w:szCs w:val="28"/>
              </w:rPr>
              <w:t xml:space="preserve"> в ударениях и согласовании слов</w:t>
            </w:r>
          </w:p>
        </w:tc>
      </w:tr>
      <w:tr w:rsidR="00AA41D1" w:rsidRPr="001F58EE" w:rsidTr="004428D7">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2</w:t>
            </w:r>
          </w:p>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(неудовлетворительно)</w:t>
            </w:r>
          </w:p>
        </w:tc>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i/>
                <w:sz w:val="28"/>
                <w:szCs w:val="28"/>
              </w:rPr>
              <w:t>Низкий</w:t>
            </w:r>
            <w:r w:rsidRPr="001F58EE">
              <w:rPr>
                <w:rFonts w:ascii="OfficinaSansBookC" w:hAnsi="OfficinaSansBookC" w:cs="Times New Roman"/>
                <w:sz w:val="28"/>
                <w:szCs w:val="28"/>
              </w:rPr>
              <w:t xml:space="preserve"> </w:t>
            </w:r>
          </w:p>
        </w:tc>
        <w:tc>
          <w:tcPr>
            <w:tcW w:w="0" w:type="auto"/>
          </w:tcPr>
          <w:p w:rsidR="00AA41D1" w:rsidRPr="001F58EE" w:rsidRDefault="00AA41D1" w:rsidP="004428D7">
            <w:pPr>
              <w:spacing w:after="0"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Ответ не отражает содержания темы, содержит много фактических ошибок, логика изложения отсутствует, речь малограмотная</w:t>
            </w:r>
          </w:p>
        </w:tc>
      </w:tr>
      <w:tr w:rsidR="00AA41D1" w:rsidRPr="001F58EE" w:rsidTr="004428D7">
        <w:trPr>
          <w:trHeight w:val="223"/>
        </w:trPr>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1 </w:t>
            </w:r>
          </w:p>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(плохо)</w:t>
            </w:r>
          </w:p>
        </w:tc>
        <w:tc>
          <w:tcPr>
            <w:tcW w:w="0" w:type="auto"/>
          </w:tcPr>
          <w:p w:rsidR="00AA41D1" w:rsidRPr="001F58EE" w:rsidRDefault="00AA41D1" w:rsidP="004428D7">
            <w:pPr>
              <w:spacing w:after="0" w:line="276" w:lineRule="auto"/>
              <w:jc w:val="center"/>
              <w:rPr>
                <w:rFonts w:ascii="OfficinaSansBookC" w:hAnsi="OfficinaSansBookC" w:cs="Times New Roman"/>
                <w:i/>
                <w:sz w:val="28"/>
                <w:szCs w:val="28"/>
              </w:rPr>
            </w:pPr>
            <w:proofErr w:type="gramStart"/>
            <w:r w:rsidRPr="001F58EE">
              <w:rPr>
                <w:rFonts w:ascii="OfficinaSansBookC" w:hAnsi="OfficinaSansBookC" w:cs="Times New Roman"/>
                <w:i/>
                <w:sz w:val="28"/>
                <w:szCs w:val="28"/>
              </w:rPr>
              <w:t>Обучающийся</w:t>
            </w:r>
            <w:proofErr w:type="gramEnd"/>
            <w:r w:rsidRPr="001F58EE">
              <w:rPr>
                <w:rFonts w:ascii="OfficinaSansBookC" w:hAnsi="OfficinaSansBookC" w:cs="Times New Roman"/>
                <w:i/>
                <w:sz w:val="28"/>
                <w:szCs w:val="28"/>
              </w:rPr>
              <w:t xml:space="preserve"> показывает </w:t>
            </w:r>
            <w:proofErr w:type="spellStart"/>
            <w:r w:rsidRPr="001F58EE">
              <w:rPr>
                <w:rFonts w:ascii="OfficinaSansBookC" w:hAnsi="OfficinaSansBookC" w:cs="Times New Roman"/>
                <w:i/>
                <w:sz w:val="28"/>
                <w:szCs w:val="28"/>
              </w:rPr>
              <w:t>несформированность</w:t>
            </w:r>
            <w:proofErr w:type="spellEnd"/>
            <w:r w:rsidRPr="001F58EE">
              <w:rPr>
                <w:rFonts w:ascii="OfficinaSansBookC" w:hAnsi="OfficinaSansBookC" w:cs="Times New Roman"/>
                <w:i/>
                <w:sz w:val="28"/>
                <w:szCs w:val="28"/>
              </w:rPr>
              <w:t xml:space="preserve"> образовательных результатов</w:t>
            </w: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Полноценный ответ отсутствует </w:t>
            </w:r>
          </w:p>
        </w:tc>
      </w:tr>
    </w:tbl>
    <w:p w:rsidR="00AA41D1" w:rsidRPr="001F58EE" w:rsidRDefault="00AA41D1" w:rsidP="00AA41D1">
      <w:pPr>
        <w:spacing w:after="0" w:line="276" w:lineRule="auto"/>
        <w:rPr>
          <w:rFonts w:ascii="OfficinaSansBookC" w:hAnsi="OfficinaSansBookC" w:cs="Times New Roman"/>
          <w:sz w:val="28"/>
          <w:szCs w:val="28"/>
        </w:rPr>
      </w:pPr>
    </w:p>
    <w:p w:rsidR="00AA41D1" w:rsidRPr="001F58EE" w:rsidRDefault="00AA41D1" w:rsidP="00AA41D1">
      <w:pPr>
        <w:shd w:val="clear" w:color="auto" w:fill="FFFFFF"/>
        <w:spacing w:after="0"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br w:type="page"/>
      </w:r>
    </w:p>
    <w:p w:rsidR="00AA41D1" w:rsidRPr="00F469C8" w:rsidRDefault="004428D7" w:rsidP="00AA41D1">
      <w:pPr>
        <w:pStyle w:val="1"/>
        <w:jc w:val="both"/>
        <w:rPr>
          <w:rFonts w:ascii="OfficinaSansBookC" w:hAnsi="OfficinaSansBookC"/>
          <w:b w:val="0"/>
          <w:sz w:val="28"/>
          <w:szCs w:val="28"/>
        </w:rPr>
      </w:pPr>
      <w:bookmarkStart w:id="11" w:name="_Toc125324339"/>
      <w:bookmarkStart w:id="12" w:name="_Toc125324418"/>
      <w:r>
        <w:rPr>
          <w:rFonts w:ascii="OfficinaSansBookC" w:hAnsi="OfficinaSansBookC"/>
          <w:sz w:val="28"/>
          <w:szCs w:val="28"/>
        </w:rPr>
        <w:lastRenderedPageBreak/>
        <w:t>3</w:t>
      </w:r>
      <w:r w:rsidR="00AA41D1" w:rsidRPr="00F469C8">
        <w:rPr>
          <w:rFonts w:ascii="OfficinaSansBookC" w:hAnsi="OfficinaSansBookC"/>
          <w:sz w:val="28"/>
          <w:szCs w:val="28"/>
        </w:rPr>
        <w:t>.</w:t>
      </w:r>
      <w:r>
        <w:rPr>
          <w:rFonts w:ascii="OfficinaSansBookC" w:hAnsi="OfficinaSansBookC"/>
          <w:sz w:val="28"/>
          <w:szCs w:val="28"/>
        </w:rPr>
        <w:t>4</w:t>
      </w:r>
      <w:r w:rsidR="00AA41D1" w:rsidRPr="00F469C8">
        <w:rPr>
          <w:rFonts w:ascii="OfficinaSansBookC" w:hAnsi="OfficinaSansBookC"/>
          <w:sz w:val="28"/>
          <w:szCs w:val="28"/>
        </w:rPr>
        <w:t xml:space="preserve">. </w:t>
      </w:r>
      <w:r>
        <w:rPr>
          <w:rFonts w:ascii="OfficinaSansBookC" w:hAnsi="OfficinaSansBookC"/>
          <w:sz w:val="28"/>
          <w:szCs w:val="28"/>
        </w:rPr>
        <w:t>О</w:t>
      </w:r>
      <w:r w:rsidR="00AA41D1" w:rsidRPr="00F469C8">
        <w:rPr>
          <w:rFonts w:ascii="OfficinaSansBookC" w:hAnsi="OfficinaSansBookC"/>
          <w:sz w:val="28"/>
          <w:szCs w:val="28"/>
        </w:rPr>
        <w:t>ценочны</w:t>
      </w:r>
      <w:r>
        <w:rPr>
          <w:rFonts w:ascii="OfficinaSansBookC" w:hAnsi="OfficinaSansBookC"/>
          <w:sz w:val="28"/>
          <w:szCs w:val="28"/>
        </w:rPr>
        <w:t>е</w:t>
      </w:r>
      <w:r w:rsidR="00AA41D1" w:rsidRPr="00F469C8">
        <w:rPr>
          <w:rFonts w:ascii="OfficinaSansBookC" w:hAnsi="OfficinaSansBookC"/>
          <w:sz w:val="28"/>
          <w:szCs w:val="28"/>
        </w:rPr>
        <w:t xml:space="preserve"> средств</w:t>
      </w:r>
      <w:r>
        <w:rPr>
          <w:rFonts w:ascii="OfficinaSansBookC" w:hAnsi="OfficinaSansBookC"/>
          <w:sz w:val="28"/>
          <w:szCs w:val="28"/>
        </w:rPr>
        <w:t>а</w:t>
      </w:r>
      <w:r w:rsidR="00AA41D1" w:rsidRPr="00F469C8">
        <w:rPr>
          <w:rFonts w:ascii="OfficinaSansBookC" w:hAnsi="OfficinaSansBookC"/>
          <w:sz w:val="28"/>
          <w:szCs w:val="28"/>
        </w:rPr>
        <w:t xml:space="preserve"> для рубежного контроля (контрольная работа)</w:t>
      </w:r>
      <w:bookmarkEnd w:id="11"/>
      <w:bookmarkEnd w:id="12"/>
    </w:p>
    <w:p w:rsidR="00AA41D1" w:rsidRPr="001F58EE" w:rsidRDefault="00AA41D1" w:rsidP="00AA41D1">
      <w:pPr>
        <w:spacing w:after="0" w:line="276" w:lineRule="auto"/>
        <w:jc w:val="center"/>
        <w:rPr>
          <w:rFonts w:ascii="OfficinaSansBookC" w:hAnsi="OfficinaSansBookC"/>
          <w:sz w:val="28"/>
          <w:szCs w:val="28"/>
        </w:rPr>
      </w:pPr>
    </w:p>
    <w:p w:rsidR="00AA41D1" w:rsidRPr="001F58EE" w:rsidRDefault="00AA41D1" w:rsidP="00AA41D1">
      <w:pPr>
        <w:spacing w:after="0" w:line="276" w:lineRule="auto"/>
        <w:ind w:firstLine="567"/>
        <w:jc w:val="both"/>
        <w:rPr>
          <w:rFonts w:ascii="OfficinaSansBookC" w:hAnsi="OfficinaSansBookC" w:cs="Times New Roman"/>
          <w:b/>
          <w:spacing w:val="-8"/>
          <w:sz w:val="28"/>
          <w:szCs w:val="28"/>
        </w:rPr>
      </w:pPr>
      <w:r w:rsidRPr="001F58EE">
        <w:rPr>
          <w:rFonts w:ascii="OfficinaSansBookC" w:hAnsi="OfficinaSansBookC" w:cs="Times New Roman"/>
          <w:b/>
          <w:spacing w:val="-8"/>
          <w:sz w:val="28"/>
          <w:szCs w:val="28"/>
        </w:rPr>
        <w:t xml:space="preserve">1. Назначение контрольной работы </w:t>
      </w:r>
    </w:p>
    <w:p w:rsidR="00AA41D1" w:rsidRPr="001F58EE" w:rsidRDefault="00AA41D1" w:rsidP="00AA41D1">
      <w:pPr>
        <w:spacing w:after="0" w:line="276" w:lineRule="auto"/>
        <w:ind w:firstLine="567"/>
        <w:jc w:val="both"/>
        <w:rPr>
          <w:rFonts w:ascii="OfficinaSansBookC" w:hAnsi="OfficinaSansBookC" w:cs="Times New Roman"/>
          <w:sz w:val="28"/>
          <w:szCs w:val="28"/>
        </w:rPr>
      </w:pPr>
      <w:proofErr w:type="gramStart"/>
      <w:r w:rsidRPr="001F58EE">
        <w:rPr>
          <w:rFonts w:ascii="OfficinaSansBookC" w:hAnsi="OfficinaSansBookC" w:cs="Times New Roman"/>
          <w:spacing w:val="-8"/>
          <w:sz w:val="28"/>
          <w:szCs w:val="28"/>
        </w:rPr>
        <w:t>Контрольная работа предназначена для</w:t>
      </w:r>
      <w:r w:rsidRPr="001F58EE">
        <w:rPr>
          <w:rFonts w:ascii="OfficinaSansBookC" w:hAnsi="OfficinaSansBookC" w:cs="Times New Roman"/>
          <w:b/>
          <w:spacing w:val="-8"/>
          <w:sz w:val="28"/>
          <w:szCs w:val="28"/>
        </w:rPr>
        <w:t xml:space="preserve"> </w:t>
      </w:r>
      <w:r w:rsidRPr="001F58EE">
        <w:rPr>
          <w:rFonts w:ascii="OfficinaSansBookC" w:hAnsi="OfficinaSansBookC" w:cs="Times New Roman"/>
          <w:spacing w:val="-8"/>
          <w:sz w:val="28"/>
          <w:szCs w:val="28"/>
        </w:rPr>
        <w:t>оценки качества исторического образования обучающихся СПО, изучающих историю ХХ на уровнях база/профиль.</w:t>
      </w:r>
      <w:proofErr w:type="gramEnd"/>
      <w:r w:rsidRPr="001F58EE">
        <w:rPr>
          <w:rFonts w:ascii="OfficinaSansBookC" w:hAnsi="OfficinaSansBookC" w:cs="Times New Roman"/>
          <w:spacing w:val="-8"/>
          <w:sz w:val="28"/>
          <w:szCs w:val="28"/>
        </w:rPr>
        <w:t xml:space="preserve"> </w:t>
      </w:r>
      <w:r w:rsidRPr="001F58EE">
        <w:rPr>
          <w:rFonts w:ascii="OfficinaSansBookC" w:hAnsi="OfficinaSansBookC" w:cs="Times New Roman"/>
          <w:sz w:val="28"/>
          <w:szCs w:val="28"/>
        </w:rPr>
        <w:t>Задачи проведения контрольной работы:</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определить уровень усвоения содержания образования по учебному предмету «История»;</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предоставить подросткам возможность самореализации в учебной деятельности;</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определить пути совершенствования преподавания курса «История».</w:t>
      </w:r>
    </w:p>
    <w:p w:rsidR="00AA41D1" w:rsidRPr="001F58EE" w:rsidRDefault="00AA41D1" w:rsidP="00AA41D1">
      <w:pPr>
        <w:spacing w:after="0" w:line="276" w:lineRule="auto"/>
        <w:ind w:firstLine="567"/>
        <w:jc w:val="both"/>
        <w:rPr>
          <w:rFonts w:ascii="OfficinaSansBookC" w:hAnsi="OfficinaSansBookC" w:cs="Times New Roman"/>
          <w:b/>
          <w:sz w:val="28"/>
          <w:szCs w:val="28"/>
        </w:rPr>
      </w:pPr>
    </w:p>
    <w:p w:rsidR="00AA41D1" w:rsidRPr="001F58EE" w:rsidRDefault="00AA41D1" w:rsidP="00AA41D1">
      <w:pPr>
        <w:spacing w:after="0" w:line="276" w:lineRule="auto"/>
        <w:ind w:firstLine="567"/>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2. Характеристика </w:t>
      </w:r>
      <w:r w:rsidRPr="001F58EE">
        <w:rPr>
          <w:rFonts w:ascii="OfficinaSansBookC" w:hAnsi="OfficinaSansBookC"/>
          <w:b/>
          <w:bCs/>
          <w:sz w:val="28"/>
          <w:szCs w:val="28"/>
        </w:rPr>
        <w:t>фонда оценочных средств</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Контрольная работа состоит из 17 заданий, из них 15 с записью краткого ответа и 2 задания с развернутым ответом. В работе содержатся задания базового и повышенного уровней сложности. На выполнение контрольной работы отводится 45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контрольной работы – 30 баллов.</w:t>
      </w:r>
    </w:p>
    <w:p w:rsidR="00AA41D1" w:rsidRPr="001F58EE" w:rsidRDefault="00AA41D1" w:rsidP="00AA41D1">
      <w:pPr>
        <w:spacing w:after="0" w:line="276" w:lineRule="auto"/>
        <w:ind w:firstLine="709"/>
        <w:jc w:val="both"/>
        <w:rPr>
          <w:rFonts w:ascii="OfficinaSansBookC" w:hAnsi="OfficinaSansBookC" w:cs="Times New Roman"/>
          <w:sz w:val="28"/>
          <w:szCs w:val="28"/>
        </w:rPr>
      </w:pPr>
    </w:p>
    <w:p w:rsidR="00AA41D1" w:rsidRPr="001F58EE" w:rsidRDefault="00AA41D1" w:rsidP="00AA41D1">
      <w:pPr>
        <w:spacing w:after="0" w:line="276" w:lineRule="auto"/>
        <w:ind w:firstLine="709"/>
        <w:jc w:val="both"/>
        <w:rPr>
          <w:rFonts w:ascii="OfficinaSansBookC" w:hAnsi="OfficinaSansBookC" w:cs="Times New Roman"/>
          <w:i/>
          <w:sz w:val="28"/>
          <w:szCs w:val="28"/>
        </w:rPr>
      </w:pPr>
      <w:r w:rsidRPr="001F58EE">
        <w:rPr>
          <w:rFonts w:ascii="OfficinaSansBookC" w:hAnsi="OfficinaSansBookC" w:cs="Times New Roman"/>
          <w:b/>
          <w:sz w:val="28"/>
          <w:szCs w:val="28"/>
        </w:rPr>
        <w:t>3.</w:t>
      </w:r>
      <w:r w:rsidRPr="001F58EE">
        <w:rPr>
          <w:rFonts w:ascii="OfficinaSansBookC" w:hAnsi="OfficinaSansBookC" w:cs="Times New Roman"/>
          <w:sz w:val="28"/>
          <w:szCs w:val="28"/>
        </w:rPr>
        <w:t xml:space="preserve"> </w:t>
      </w:r>
      <w:r w:rsidRPr="001F58EE">
        <w:rPr>
          <w:rFonts w:ascii="OfficinaSansBookC" w:hAnsi="OfficinaSansBookC" w:cs="Times New Roman"/>
          <w:b/>
          <w:sz w:val="28"/>
          <w:szCs w:val="28"/>
        </w:rPr>
        <w:t>План (спецификация) контрольной работы</w:t>
      </w:r>
    </w:p>
    <w:p w:rsidR="00AA41D1" w:rsidRPr="001F58EE" w:rsidRDefault="00AA41D1" w:rsidP="00AA41D1">
      <w:pPr>
        <w:spacing w:after="0" w:line="276" w:lineRule="auto"/>
        <w:jc w:val="both"/>
        <w:rPr>
          <w:rFonts w:ascii="OfficinaSansBookC" w:hAnsi="OfficinaSansBookC"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5075"/>
        <w:gridCol w:w="1494"/>
        <w:gridCol w:w="2075"/>
      </w:tblGrid>
      <w:tr w:rsidR="00AA41D1" w:rsidRPr="001F58EE" w:rsidTr="004428D7">
        <w:trPr>
          <w:jc w:val="center"/>
        </w:trPr>
        <w:tc>
          <w:tcPr>
            <w:tcW w:w="438" w:type="pct"/>
            <w:vAlign w:val="center"/>
          </w:tcPr>
          <w:p w:rsidR="00AA41D1" w:rsidRPr="001F58EE" w:rsidRDefault="00AA41D1" w:rsidP="004428D7">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w:t>
            </w:r>
          </w:p>
          <w:p w:rsidR="00AA41D1" w:rsidRPr="001F58EE" w:rsidRDefault="00AA41D1" w:rsidP="004428D7">
            <w:pPr>
              <w:widowControl w:val="0"/>
              <w:spacing w:after="0" w:line="276" w:lineRule="auto"/>
              <w:jc w:val="center"/>
              <w:rPr>
                <w:rFonts w:ascii="OfficinaSansBookC" w:hAnsi="OfficinaSansBookC" w:cs="Times New Roman"/>
                <w:sz w:val="28"/>
                <w:szCs w:val="28"/>
              </w:rPr>
            </w:pPr>
          </w:p>
        </w:tc>
        <w:tc>
          <w:tcPr>
            <w:tcW w:w="2946" w:type="pct"/>
            <w:vAlign w:val="center"/>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Планируемый результат</w:t>
            </w:r>
          </w:p>
        </w:tc>
        <w:tc>
          <w:tcPr>
            <w:tcW w:w="808" w:type="pct"/>
            <w:vAlign w:val="center"/>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Cs/>
                <w:sz w:val="28"/>
                <w:szCs w:val="28"/>
              </w:rPr>
              <w:t>Уровень сложности задания</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Максимальный балл за выполнение задания</w:t>
            </w:r>
          </w:p>
        </w:tc>
      </w:tr>
      <w:tr w:rsidR="00AA41D1" w:rsidRPr="001F58EE" w:rsidTr="004428D7">
        <w:trPr>
          <w:jc w:val="center"/>
        </w:trPr>
        <w:tc>
          <w:tcPr>
            <w:tcW w:w="5000" w:type="pct"/>
            <w:gridSpan w:val="4"/>
            <w:vAlign w:val="center"/>
          </w:tcPr>
          <w:p w:rsidR="00AA41D1" w:rsidRPr="001F58EE" w:rsidRDefault="00AA41D1" w:rsidP="004428D7">
            <w:pPr>
              <w:widowControl w:val="0"/>
              <w:spacing w:after="0" w:line="276" w:lineRule="auto"/>
              <w:jc w:val="center"/>
              <w:rPr>
                <w:rFonts w:ascii="OfficinaSansBookC" w:hAnsi="OfficinaSansBookC" w:cs="Times New Roman"/>
                <w:bCs/>
                <w:sz w:val="28"/>
                <w:szCs w:val="28"/>
              </w:rPr>
            </w:pPr>
            <w:r w:rsidRPr="001F58EE">
              <w:rPr>
                <w:rFonts w:ascii="OfficinaSansBookC" w:hAnsi="OfficinaSansBookC" w:cs="Times New Roman"/>
                <w:b/>
                <w:bCs/>
                <w:sz w:val="28"/>
                <w:szCs w:val="28"/>
              </w:rPr>
              <w:t>Часть 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c>
          <w:tcPr>
            <w:tcW w:w="2946" w:type="pct"/>
            <w:shd w:val="clear" w:color="auto" w:fill="auto"/>
          </w:tcPr>
          <w:p w:rsidR="00AA41D1" w:rsidRPr="001F58EE" w:rsidRDefault="00AA41D1" w:rsidP="004428D7">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(умение определять последовательность событий)</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c>
          <w:tcPr>
            <w:tcW w:w="2946" w:type="pct"/>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c>
          <w:tcPr>
            <w:tcW w:w="2946" w:type="pct"/>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Выбор одного элемента (термина, </w:t>
            </w:r>
            <w:r w:rsidRPr="001F58EE">
              <w:rPr>
                <w:rFonts w:ascii="OfficinaSansBookC" w:hAnsi="OfficinaSansBookC" w:cs="Times New Roman"/>
                <w:sz w:val="28"/>
                <w:szCs w:val="28"/>
              </w:rPr>
              <w:lastRenderedPageBreak/>
              <w:t>названия) из данного ряда</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4</w:t>
            </w:r>
          </w:p>
        </w:tc>
        <w:tc>
          <w:tcPr>
            <w:tcW w:w="2946" w:type="pct"/>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Определение термина по нескольким признакам</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c>
          <w:tcPr>
            <w:tcW w:w="2946" w:type="pct"/>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6</w:t>
            </w:r>
          </w:p>
        </w:tc>
        <w:tc>
          <w:tcPr>
            <w:tcW w:w="2946" w:type="pct"/>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Умение проводить поиск исторической информации в текстовом историческом источнике (задание на установление соответствия)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7</w:t>
            </w:r>
          </w:p>
        </w:tc>
        <w:tc>
          <w:tcPr>
            <w:tcW w:w="2946" w:type="pct"/>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(множественный выбор)</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c>
          <w:tcPr>
            <w:tcW w:w="2946" w:type="pct"/>
            <w:shd w:val="clear" w:color="auto" w:fill="auto"/>
          </w:tcPr>
          <w:p w:rsidR="00AA41D1" w:rsidRPr="001F58EE" w:rsidRDefault="00AA41D1" w:rsidP="004428D7">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Систематизация исторической информации (задание на установление соответствия)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9</w:t>
            </w:r>
          </w:p>
        </w:tc>
        <w:tc>
          <w:tcPr>
            <w:tcW w:w="2946" w:type="pct"/>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текстовым историческим источником (краткий ответ в виде слова, словосочетания)</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10</w:t>
            </w:r>
          </w:p>
        </w:tc>
        <w:tc>
          <w:tcPr>
            <w:tcW w:w="2946" w:type="pct"/>
            <w:shd w:val="clear" w:color="auto" w:fill="auto"/>
          </w:tcPr>
          <w:p w:rsidR="00AA41D1" w:rsidRPr="001F58EE" w:rsidRDefault="00AA41D1" w:rsidP="004428D7">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текстовым историческим источником</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w:t>
            </w:r>
          </w:p>
        </w:tc>
        <w:tc>
          <w:tcPr>
            <w:tcW w:w="2946" w:type="pct"/>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12</w:t>
            </w:r>
          </w:p>
        </w:tc>
        <w:tc>
          <w:tcPr>
            <w:tcW w:w="2946" w:type="pct"/>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807" w:type="pct"/>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13</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Работа с исторической картой (схемой)</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14</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Использование иллюстративного материала (изображения) как источника информации</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15</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Заполнение таблицы на основе анализа текстовой и нетекстовой информации</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proofErr w:type="gramStart"/>
            <w:r w:rsidRPr="001F58EE">
              <w:rPr>
                <w:rFonts w:ascii="OfficinaSansBookC" w:hAnsi="OfficinaSansBookC" w:cs="Times New Roman"/>
                <w:sz w:val="28"/>
                <w:szCs w:val="28"/>
              </w:rPr>
              <w:t>П</w:t>
            </w:r>
            <w:proofErr w:type="gramEnd"/>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Часть 2</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16</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Умение использовать принципы структурно-функционального, временного и пространственного анализа при рассмотрении фактов, явлений, процессов (задание-задача)</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AA41D1" w:rsidRPr="001F58EE" w:rsidTr="004428D7">
        <w:trPr>
          <w:jc w:val="center"/>
        </w:trPr>
        <w:tc>
          <w:tcPr>
            <w:tcW w:w="43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17</w:t>
            </w:r>
          </w:p>
        </w:tc>
        <w:tc>
          <w:tcPr>
            <w:tcW w:w="2946"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Умение использовать исторические сведения для аргументации в ходе дискуссии </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807" w:type="pct"/>
            <w:tcBorders>
              <w:top w:val="single" w:sz="4" w:space="0" w:color="auto"/>
              <w:left w:val="single" w:sz="4" w:space="0" w:color="auto"/>
              <w:bottom w:val="single" w:sz="4" w:space="0" w:color="auto"/>
              <w:right w:val="single" w:sz="4" w:space="0" w:color="auto"/>
            </w:tcBorders>
          </w:tcPr>
          <w:p w:rsidR="00AA41D1" w:rsidRPr="001F58EE" w:rsidRDefault="00AA41D1" w:rsidP="004428D7">
            <w:pPr>
              <w:widowControl w:val="0"/>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AA41D1" w:rsidRPr="001F58EE" w:rsidTr="004428D7">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Всего заданий – </w:t>
            </w:r>
            <w:r w:rsidRPr="001F58EE">
              <w:rPr>
                <w:rFonts w:ascii="OfficinaSansBookC" w:hAnsi="OfficinaSansBookC" w:cs="Times New Roman"/>
                <w:b/>
                <w:sz w:val="28"/>
                <w:szCs w:val="28"/>
              </w:rPr>
              <w:t>15</w:t>
            </w:r>
            <w:r w:rsidRPr="001F58EE">
              <w:rPr>
                <w:rFonts w:ascii="OfficinaSansBookC" w:hAnsi="OfficinaSansBookC" w:cs="Times New Roman"/>
                <w:sz w:val="28"/>
                <w:szCs w:val="28"/>
              </w:rPr>
              <w:t xml:space="preserve">; по уровню сложности: Б – </w:t>
            </w:r>
            <w:r w:rsidRPr="001F58EE">
              <w:rPr>
                <w:rFonts w:ascii="OfficinaSansBookC" w:hAnsi="OfficinaSansBookC" w:cs="Times New Roman"/>
                <w:b/>
                <w:sz w:val="28"/>
                <w:szCs w:val="28"/>
              </w:rPr>
              <w:t>9</w:t>
            </w:r>
            <w:r w:rsidRPr="001F58EE">
              <w:rPr>
                <w:rFonts w:ascii="OfficinaSansBookC" w:hAnsi="OfficinaSansBookC" w:cs="Times New Roman"/>
                <w:sz w:val="28"/>
                <w:szCs w:val="28"/>
              </w:rPr>
              <w:t xml:space="preserve">; </w:t>
            </w:r>
            <w:proofErr w:type="gramStart"/>
            <w:r w:rsidRPr="001F58EE">
              <w:rPr>
                <w:rFonts w:ascii="OfficinaSansBookC" w:hAnsi="OfficinaSansBookC" w:cs="Times New Roman"/>
                <w:sz w:val="28"/>
                <w:szCs w:val="28"/>
              </w:rPr>
              <w:t>П</w:t>
            </w:r>
            <w:proofErr w:type="gramEnd"/>
            <w:r w:rsidRPr="001F58EE">
              <w:rPr>
                <w:rFonts w:ascii="OfficinaSansBookC" w:hAnsi="OfficinaSansBookC" w:cs="Times New Roman"/>
                <w:sz w:val="28"/>
                <w:szCs w:val="28"/>
              </w:rPr>
              <w:t xml:space="preserve"> – </w:t>
            </w:r>
            <w:r w:rsidRPr="001F58EE">
              <w:rPr>
                <w:rFonts w:ascii="OfficinaSansBookC" w:hAnsi="OfficinaSansBookC" w:cs="Times New Roman"/>
                <w:b/>
                <w:sz w:val="28"/>
                <w:szCs w:val="28"/>
              </w:rPr>
              <w:t xml:space="preserve">6; </w:t>
            </w:r>
            <w:r w:rsidRPr="001F58EE">
              <w:rPr>
                <w:rFonts w:ascii="OfficinaSansBookC" w:hAnsi="OfficinaSansBookC" w:cs="Times New Roman"/>
                <w:sz w:val="28"/>
                <w:szCs w:val="28"/>
              </w:rPr>
              <w:t>В – 2.</w:t>
            </w:r>
          </w:p>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lastRenderedPageBreak/>
              <w:t xml:space="preserve">Общее время выполнения работы – </w:t>
            </w:r>
            <w:r w:rsidRPr="001F58EE">
              <w:rPr>
                <w:rFonts w:ascii="OfficinaSansBookC" w:hAnsi="OfficinaSansBookC" w:cs="Times New Roman"/>
                <w:b/>
                <w:sz w:val="28"/>
                <w:szCs w:val="28"/>
              </w:rPr>
              <w:t>45 минут</w:t>
            </w:r>
            <w:r w:rsidRPr="001F58EE">
              <w:rPr>
                <w:rFonts w:ascii="OfficinaSansBookC" w:hAnsi="OfficinaSansBookC" w:cs="Times New Roman"/>
                <w:sz w:val="28"/>
                <w:szCs w:val="28"/>
              </w:rPr>
              <w:t>.</w:t>
            </w:r>
          </w:p>
          <w:p w:rsidR="00AA41D1" w:rsidRPr="001F58EE" w:rsidRDefault="00AA41D1" w:rsidP="004428D7">
            <w:pPr>
              <w:widowControl w:val="0"/>
              <w:spacing w:after="0" w:line="276" w:lineRule="auto"/>
              <w:rPr>
                <w:rFonts w:ascii="OfficinaSansBookC" w:hAnsi="OfficinaSansBookC" w:cs="Times New Roman"/>
                <w:sz w:val="28"/>
                <w:szCs w:val="28"/>
              </w:rPr>
            </w:pPr>
            <w:r w:rsidRPr="001F58EE">
              <w:rPr>
                <w:rFonts w:ascii="OfficinaSansBookC" w:hAnsi="OfficinaSansBookC" w:cs="Times New Roman"/>
                <w:spacing w:val="1"/>
                <w:sz w:val="28"/>
                <w:szCs w:val="28"/>
              </w:rPr>
              <w:t xml:space="preserve">Максимальный первичный балл – </w:t>
            </w:r>
            <w:r w:rsidRPr="001F58EE">
              <w:rPr>
                <w:rFonts w:ascii="OfficinaSansBookC" w:hAnsi="OfficinaSansBookC" w:cs="Times New Roman"/>
                <w:b/>
                <w:spacing w:val="1"/>
                <w:sz w:val="28"/>
                <w:szCs w:val="28"/>
              </w:rPr>
              <w:t>30</w:t>
            </w:r>
          </w:p>
        </w:tc>
      </w:tr>
    </w:tbl>
    <w:p w:rsidR="00AA41D1" w:rsidRDefault="00AA41D1" w:rsidP="00AA41D1">
      <w:pPr>
        <w:spacing w:after="0" w:line="276" w:lineRule="auto"/>
        <w:rPr>
          <w:rFonts w:ascii="OfficinaSansBookC" w:hAnsi="OfficinaSansBookC" w:cs="Times New Roman"/>
          <w:sz w:val="28"/>
          <w:szCs w:val="28"/>
        </w:rPr>
      </w:pPr>
    </w:p>
    <w:p w:rsidR="00AA41D1" w:rsidRDefault="00AA41D1" w:rsidP="00AA41D1">
      <w:pPr>
        <w:spacing w:after="0" w:line="276" w:lineRule="auto"/>
        <w:rPr>
          <w:rFonts w:ascii="OfficinaSansBookC" w:hAnsi="OfficinaSansBookC" w:cs="Times New Roman"/>
          <w:sz w:val="28"/>
          <w:szCs w:val="28"/>
        </w:rPr>
      </w:pPr>
    </w:p>
    <w:p w:rsidR="00AA41D1" w:rsidRPr="001F58EE" w:rsidRDefault="00AA41D1" w:rsidP="00AA41D1">
      <w:pPr>
        <w:spacing w:after="0" w:line="276" w:lineRule="auto"/>
        <w:rPr>
          <w:rFonts w:ascii="OfficinaSansBookC" w:hAnsi="OfficinaSansBookC" w:cs="Times New Roman"/>
          <w:sz w:val="28"/>
          <w:szCs w:val="28"/>
        </w:rPr>
      </w:pPr>
    </w:p>
    <w:p w:rsidR="00AA41D1" w:rsidRPr="001F58EE" w:rsidRDefault="00AA41D1" w:rsidP="00AA41D1">
      <w:pPr>
        <w:spacing w:after="0" w:line="276" w:lineRule="auto"/>
        <w:ind w:firstLine="567"/>
        <w:rPr>
          <w:rFonts w:ascii="OfficinaSansBookC" w:hAnsi="OfficinaSansBookC" w:cs="Times New Roman"/>
          <w:b/>
          <w:sz w:val="28"/>
          <w:szCs w:val="28"/>
        </w:rPr>
      </w:pPr>
      <w:r w:rsidRPr="001F58EE">
        <w:rPr>
          <w:rFonts w:ascii="OfficinaSansBookC" w:hAnsi="OfficinaSansBookC" w:cs="Times New Roman"/>
          <w:b/>
          <w:sz w:val="28"/>
          <w:szCs w:val="28"/>
        </w:rPr>
        <w:t>4. Система оценивания отдельных заданий и работы в целом</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xml:space="preserve">Каждое из заданий 1-15 считается выполненным верно, если правильно </w:t>
      </w:r>
      <w:proofErr w:type="gramStart"/>
      <w:r w:rsidRPr="001F58EE">
        <w:rPr>
          <w:rFonts w:ascii="OfficinaSansBookC" w:hAnsi="OfficinaSansBookC" w:cs="Times New Roman"/>
          <w:sz w:val="28"/>
          <w:szCs w:val="28"/>
        </w:rPr>
        <w:t>указаны</w:t>
      </w:r>
      <w:proofErr w:type="gramEnd"/>
      <w:r w:rsidRPr="001F58EE">
        <w:rPr>
          <w:rFonts w:ascii="OfficinaSansBookC" w:hAnsi="OfficinaSansBookC" w:cs="Times New Roman"/>
          <w:sz w:val="28"/>
          <w:szCs w:val="28"/>
        </w:rPr>
        <w:t xml:space="preserve"> последовательность цифр или слово. Полный правильный ответ на каждое из заданий 1, 3-4, 9, 11-12, 14 оценивается 1 баллом; неполный, неверный ответ или его отсутствие – 0 баллов. </w:t>
      </w:r>
      <w:proofErr w:type="gramStart"/>
      <w:r w:rsidRPr="001F58EE">
        <w:rPr>
          <w:rFonts w:ascii="OfficinaSansBookC" w:hAnsi="OfficinaSansBookC" w:cs="Times New Roman"/>
          <w:sz w:val="28"/>
          <w:szCs w:val="28"/>
        </w:rPr>
        <w:t xml:space="preserve">Полный правильный ответ на задания 2, 5-9, 10, 13, 15 оценивается 2 баллами; если допущена одна ошибка (в </w:t>
      </w:r>
      <w:proofErr w:type="spellStart"/>
      <w:r w:rsidRPr="001F58EE">
        <w:rPr>
          <w:rFonts w:ascii="OfficinaSansBookC" w:hAnsi="OfficinaSansBookC" w:cs="Times New Roman"/>
          <w:sz w:val="28"/>
          <w:szCs w:val="28"/>
        </w:rPr>
        <w:t>т.ч</w:t>
      </w:r>
      <w:proofErr w:type="spellEnd"/>
      <w:r w:rsidRPr="001F58EE">
        <w:rPr>
          <w:rFonts w:ascii="OfficinaSansBookC" w:hAnsi="OfficinaSansBookC" w:cs="Times New Roman"/>
          <w:sz w:val="28"/>
          <w:szCs w:val="28"/>
        </w:rPr>
        <w:t xml:space="preserve">. отсутствует одна из цифр или имеется одна лишняя цифра) – 1 балл; если допущено две и более ошибок (в </w:t>
      </w:r>
      <w:proofErr w:type="spellStart"/>
      <w:r w:rsidRPr="001F58EE">
        <w:rPr>
          <w:rFonts w:ascii="OfficinaSansBookC" w:hAnsi="OfficinaSansBookC" w:cs="Times New Roman"/>
          <w:sz w:val="28"/>
          <w:szCs w:val="28"/>
        </w:rPr>
        <w:t>т.ч</w:t>
      </w:r>
      <w:proofErr w:type="spellEnd"/>
      <w:r w:rsidRPr="001F58EE">
        <w:rPr>
          <w:rFonts w:ascii="OfficinaSansBookC" w:hAnsi="OfficinaSansBookC" w:cs="Times New Roman"/>
          <w:sz w:val="28"/>
          <w:szCs w:val="28"/>
        </w:rPr>
        <w:t>. отсутствуют две и более цифры или имеются две и более лишних цифр) или ответ отсутствует – 0 баллов.</w:t>
      </w:r>
      <w:proofErr w:type="gramEnd"/>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Задание 16 с развёрнутым ответом оцениваются в зависимости от полноты и правильности ответа в соответствии с критериями оценивания. Названы все три элемента – три балла</w:t>
      </w:r>
      <w:proofErr w:type="gramStart"/>
      <w:r w:rsidRPr="001F58EE">
        <w:rPr>
          <w:rFonts w:ascii="OfficinaSansBookC" w:hAnsi="OfficinaSansBookC" w:cs="Times New Roman"/>
          <w:sz w:val="28"/>
          <w:szCs w:val="28"/>
        </w:rPr>
        <w:t>.</w:t>
      </w:r>
      <w:proofErr w:type="gramEnd"/>
      <w:r w:rsidRPr="001F58EE">
        <w:rPr>
          <w:rFonts w:ascii="OfficinaSansBookC" w:hAnsi="OfficinaSansBookC" w:cs="Times New Roman"/>
          <w:sz w:val="28"/>
          <w:szCs w:val="28"/>
        </w:rPr>
        <w:t xml:space="preserve"> </w:t>
      </w:r>
      <w:proofErr w:type="gramStart"/>
      <w:r w:rsidRPr="001F58EE">
        <w:rPr>
          <w:rFonts w:ascii="OfficinaSansBookC" w:hAnsi="OfficinaSansBookC" w:cs="Times New Roman"/>
          <w:sz w:val="28"/>
          <w:szCs w:val="28"/>
        </w:rPr>
        <w:t>д</w:t>
      </w:r>
      <w:proofErr w:type="gramEnd"/>
      <w:r w:rsidRPr="001F58EE">
        <w:rPr>
          <w:rFonts w:ascii="OfficinaSansBookC" w:hAnsi="OfficinaSansBookC" w:cs="Times New Roman"/>
          <w:sz w:val="28"/>
          <w:szCs w:val="28"/>
        </w:rPr>
        <w:t xml:space="preserve">ва элемента – 2 балла, один элемент – 1 балл. Задание 17 с развёрнутым ответом оцениваются в зависимости от полноты и правильности ответа в соответствии с критериями оценивания. </w:t>
      </w:r>
      <w:proofErr w:type="gramStart"/>
      <w:r w:rsidRPr="001F58EE">
        <w:rPr>
          <w:rFonts w:ascii="OfficinaSansBookC" w:hAnsi="OfficinaSansBookC" w:cs="Times New Roman"/>
          <w:sz w:val="28"/>
          <w:szCs w:val="28"/>
        </w:rPr>
        <w:t>Названы два аргумента в подтверждение и два в опровержение оценки – 4 балла, приведены два аргумента в подтверждение и один в опровержение оценки или приведен один аргумент в подтверждение и два в опровержение оценки – 3 балла, приведен один аргумент в подтверждение и один в опровержение оценки – 2 балла, приведены только два аргумента в подтверждение оценки или приведены только два аргумента в</w:t>
      </w:r>
      <w:proofErr w:type="gramEnd"/>
      <w:r w:rsidRPr="001F58EE">
        <w:rPr>
          <w:rFonts w:ascii="OfficinaSansBookC" w:hAnsi="OfficinaSansBookC" w:cs="Times New Roman"/>
          <w:sz w:val="28"/>
          <w:szCs w:val="28"/>
        </w:rPr>
        <w:t xml:space="preserve"> опровержение оценки – 1 балл, 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 – 0 баллов.</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xml:space="preserve">Полученные </w:t>
      </w:r>
      <w:proofErr w:type="gramStart"/>
      <w:r w:rsidRPr="001F58EE">
        <w:rPr>
          <w:rFonts w:ascii="OfficinaSansBookC" w:hAnsi="OfficinaSansBookC" w:cs="Times New Roman"/>
          <w:sz w:val="28"/>
          <w:szCs w:val="28"/>
        </w:rPr>
        <w:t>обучающимся</w:t>
      </w:r>
      <w:proofErr w:type="gramEnd"/>
      <w:r w:rsidRPr="001F58EE">
        <w:rPr>
          <w:rFonts w:ascii="OfficinaSansBookC" w:hAnsi="OfficinaSansBookC" w:cs="Times New Roman"/>
          <w:sz w:val="28"/>
          <w:szCs w:val="28"/>
        </w:rPr>
        <w:t xml:space="preserve">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1"/>
        <w:gridCol w:w="2124"/>
        <w:gridCol w:w="3972"/>
      </w:tblGrid>
      <w:tr w:rsidR="00AA41D1" w:rsidRPr="001F58EE" w:rsidTr="004428D7">
        <w:tc>
          <w:tcPr>
            <w:tcW w:w="1668" w:type="pct"/>
            <w:vAlign w:val="cente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Суммарный балл </w:t>
            </w:r>
          </w:p>
        </w:tc>
        <w:tc>
          <w:tcPr>
            <w:tcW w:w="116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выполнения</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Отметка по 5-балльной шкале</w:t>
            </w:r>
          </w:p>
        </w:tc>
      </w:tr>
      <w:tr w:rsidR="00AA41D1" w:rsidRPr="001F58EE" w:rsidTr="004428D7">
        <w:tc>
          <w:tcPr>
            <w:tcW w:w="1668"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24-30</w:t>
            </w:r>
          </w:p>
        </w:tc>
        <w:tc>
          <w:tcPr>
            <w:tcW w:w="1161" w:type="pct"/>
          </w:tcPr>
          <w:p w:rsidR="00AA41D1" w:rsidRPr="001F58EE" w:rsidRDefault="00AA41D1" w:rsidP="004428D7">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80-100</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r>
      <w:tr w:rsidR="00AA41D1" w:rsidRPr="001F58EE" w:rsidTr="004428D7">
        <w:tc>
          <w:tcPr>
            <w:tcW w:w="1668"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18-23</w:t>
            </w:r>
          </w:p>
        </w:tc>
        <w:tc>
          <w:tcPr>
            <w:tcW w:w="1161" w:type="pct"/>
          </w:tcPr>
          <w:p w:rsidR="00AA41D1" w:rsidRPr="001F58EE" w:rsidRDefault="00AA41D1" w:rsidP="004428D7">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60-76</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AA41D1" w:rsidRPr="001F58EE" w:rsidTr="004428D7">
        <w:tc>
          <w:tcPr>
            <w:tcW w:w="1668"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11-17</w:t>
            </w:r>
          </w:p>
        </w:tc>
        <w:tc>
          <w:tcPr>
            <w:tcW w:w="1161" w:type="pct"/>
          </w:tcPr>
          <w:p w:rsidR="00AA41D1" w:rsidRPr="001F58EE" w:rsidRDefault="00AA41D1" w:rsidP="004428D7">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34-53</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AA41D1" w:rsidRPr="001F58EE" w:rsidTr="004428D7">
        <w:tc>
          <w:tcPr>
            <w:tcW w:w="1668"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1-10</w:t>
            </w:r>
          </w:p>
        </w:tc>
        <w:tc>
          <w:tcPr>
            <w:tcW w:w="1161" w:type="pct"/>
          </w:tcPr>
          <w:p w:rsidR="00AA41D1" w:rsidRPr="001F58EE" w:rsidRDefault="00AA41D1" w:rsidP="004428D7">
            <w:pPr>
              <w:spacing w:after="0" w:line="276" w:lineRule="auto"/>
              <w:ind w:firstLine="495"/>
              <w:rPr>
                <w:rFonts w:ascii="OfficinaSansBookC" w:hAnsi="OfficinaSansBookC" w:cs="Times New Roman"/>
                <w:sz w:val="28"/>
                <w:szCs w:val="28"/>
              </w:rPr>
            </w:pPr>
            <w:r w:rsidRPr="001F58EE">
              <w:rPr>
                <w:rFonts w:ascii="OfficinaSansBookC" w:hAnsi="OfficinaSansBookC" w:cs="Times New Roman"/>
                <w:sz w:val="28"/>
                <w:szCs w:val="28"/>
              </w:rPr>
              <w:t>0-33</w:t>
            </w:r>
          </w:p>
        </w:tc>
        <w:tc>
          <w:tcPr>
            <w:tcW w:w="2171" w:type="pct"/>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bl>
    <w:p w:rsidR="00AA41D1" w:rsidRPr="001F58EE" w:rsidRDefault="00AA41D1" w:rsidP="00AA41D1">
      <w:pPr>
        <w:spacing w:after="0" w:line="276" w:lineRule="auto"/>
        <w:jc w:val="center"/>
        <w:rPr>
          <w:rFonts w:ascii="OfficinaSansBookC" w:hAnsi="OfficinaSansBookC" w:cs="Times New Roman"/>
          <w:b/>
          <w:sz w:val="28"/>
          <w:szCs w:val="28"/>
        </w:rPr>
      </w:pPr>
    </w:p>
    <w:p w:rsidR="00AA41D1" w:rsidRPr="001F58EE" w:rsidRDefault="00AA41D1" w:rsidP="00AA41D1">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Контрольная работа</w:t>
      </w:r>
    </w:p>
    <w:p w:rsidR="00AA41D1" w:rsidRPr="001F58EE" w:rsidRDefault="00AA41D1" w:rsidP="00AA41D1">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по теме «Россия и мир в 1914-1945 гг.»</w:t>
      </w:r>
    </w:p>
    <w:p w:rsidR="00AA41D1" w:rsidRPr="001F58EE" w:rsidRDefault="00AA41D1" w:rsidP="00AA41D1">
      <w:pPr>
        <w:tabs>
          <w:tab w:val="left" w:leader="underscore" w:pos="4678"/>
        </w:tabs>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1</w:t>
      </w:r>
    </w:p>
    <w:p w:rsidR="00AA41D1" w:rsidRPr="001F58EE" w:rsidRDefault="00AA41D1" w:rsidP="00AA41D1">
      <w:pPr>
        <w:pBdr>
          <w:top w:val="single" w:sz="4" w:space="1" w:color="auto"/>
          <w:left w:val="single" w:sz="4" w:space="4" w:color="auto"/>
          <w:bottom w:val="single" w:sz="4" w:space="1" w:color="auto"/>
          <w:right w:val="single" w:sz="4" w:space="4" w:color="auto"/>
          <w:between w:val="single" w:sz="4" w:space="1" w:color="auto"/>
        </w:pBdr>
        <w:spacing w:after="0"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AA41D1" w:rsidRPr="001F58EE" w:rsidRDefault="00AA41D1" w:rsidP="00AA41D1">
      <w:pPr>
        <w:spacing w:after="0" w:line="276" w:lineRule="auto"/>
        <w:jc w:val="center"/>
        <w:rPr>
          <w:rFonts w:ascii="OfficinaSansBookC" w:hAnsi="OfficinaSansBookC" w:cs="Times New Roman"/>
          <w:sz w:val="28"/>
          <w:szCs w:val="28"/>
        </w:rPr>
      </w:pPr>
    </w:p>
    <w:tbl>
      <w:tblPr>
        <w:tblStyle w:val="af5"/>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4900"/>
        <w:gridCol w:w="4734"/>
      </w:tblGrid>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w:t>
            </w:r>
          </w:p>
        </w:tc>
        <w:tc>
          <w:tcPr>
            <w:tcW w:w="9643" w:type="dxa"/>
            <w:gridSpan w:val="2"/>
            <w:vMerge w:val="restart"/>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0" w:type="auto"/>
            <w:gridSpan w:val="2"/>
            <w:vMerge/>
            <w:vAlign w:val="center"/>
          </w:tcPr>
          <w:p w:rsidR="00AA41D1" w:rsidRPr="001F58EE" w:rsidRDefault="00AA41D1" w:rsidP="004428D7">
            <w:pPr>
              <w:spacing w:line="276" w:lineRule="auto"/>
              <w:rPr>
                <w:rFonts w:ascii="OfficinaSansBookC" w:hAnsi="OfficinaSansBookC" w:cs="Times New Roman"/>
                <w:b/>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Переход к коллективизации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Советско-германский договор о ненападении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Создание Госплана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 </w:t>
            </w:r>
          </w:p>
          <w:tbl>
            <w:tblPr>
              <w:tblStyle w:val="af5"/>
              <w:tblW w:w="0" w:type="auto"/>
              <w:tblLook w:val="04A0" w:firstRow="1" w:lastRow="0" w:firstColumn="1" w:lastColumn="0" w:noHBand="0" w:noVBand="1"/>
            </w:tblPr>
            <w:tblGrid>
              <w:gridCol w:w="1270"/>
              <w:gridCol w:w="537"/>
              <w:gridCol w:w="537"/>
              <w:gridCol w:w="537"/>
            </w:tblGrid>
            <w:tr w:rsidR="00AA41D1" w:rsidRPr="001F58EE" w:rsidTr="004428D7">
              <w:trPr>
                <w:trHeight w:val="454"/>
              </w:trPr>
              <w:tc>
                <w:tcPr>
                  <w:tcW w:w="1270"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537"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537"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537"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r>
            <w:tr w:rsidR="00AA41D1" w:rsidRPr="001F58EE" w:rsidTr="004428D7">
              <w:trPr>
                <w:trHeight w:val="454"/>
              </w:trPr>
              <w:tc>
                <w:tcPr>
                  <w:tcW w:w="1270"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p>
              </w:tc>
              <w:tc>
                <w:tcPr>
                  <w:tcW w:w="537"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537"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537"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2.</w:t>
            </w:r>
          </w:p>
        </w:tc>
        <w:tc>
          <w:tcPr>
            <w:tcW w:w="9643" w:type="dxa"/>
            <w:gridSpan w:val="2"/>
            <w:vMerge w:val="restart"/>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0" w:type="auto"/>
            <w:gridSpan w:val="2"/>
            <w:vMerge/>
            <w:vAlign w:val="center"/>
          </w:tcPr>
          <w:p w:rsidR="00AA41D1" w:rsidRPr="001F58EE" w:rsidRDefault="00AA41D1" w:rsidP="004428D7">
            <w:pPr>
              <w:spacing w:line="276" w:lineRule="auto"/>
              <w:rPr>
                <w:rFonts w:ascii="OfficinaSansBookC" w:hAnsi="OfficinaSansBookC" w:cs="Times New Roman"/>
                <w:b/>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4996"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СОБЫТИЯ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Курская битва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Открытие второго фронта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Начало Второй мировой войны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Освобождение Освенцима</w:t>
            </w:r>
          </w:p>
          <w:p w:rsidR="00AA41D1" w:rsidRPr="001F58EE" w:rsidRDefault="00AA41D1" w:rsidP="004428D7">
            <w:pPr>
              <w:spacing w:line="276" w:lineRule="auto"/>
              <w:rPr>
                <w:rFonts w:ascii="OfficinaSansBookC" w:hAnsi="OfficinaSansBookC" w:cs="Times New Roman"/>
                <w:sz w:val="28"/>
                <w:szCs w:val="28"/>
              </w:rPr>
            </w:pPr>
          </w:p>
        </w:tc>
        <w:tc>
          <w:tcPr>
            <w:tcW w:w="4647" w:type="dxa"/>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ГОДЫ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1939</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1940</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1941</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1943</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1944</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1945</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5"/>
              <w:tblW w:w="0" w:type="auto"/>
              <w:tblLook w:val="04A0" w:firstRow="1" w:lastRow="0" w:firstColumn="1" w:lastColumn="0" w:noHBand="0" w:noVBand="1"/>
            </w:tblPr>
            <w:tblGrid>
              <w:gridCol w:w="1272"/>
              <w:gridCol w:w="425"/>
              <w:gridCol w:w="425"/>
              <w:gridCol w:w="426"/>
              <w:gridCol w:w="426"/>
            </w:tblGrid>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А   </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3.</w:t>
            </w:r>
          </w:p>
        </w:tc>
        <w:tc>
          <w:tcPr>
            <w:tcW w:w="9643"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Ниже приведён перечень терминов. Все они, за исключением одного, относятся к событиям, явлениям коллективизации.</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продразверстка; 2) колхоз; 3) МТС; 4) кулаки; 5) трудодень; 6) враг народа.</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 xml:space="preserve">Найдите и запишите порядковый номер термина, относящегося к другому </w:t>
            </w:r>
            <w:r w:rsidRPr="001F58EE">
              <w:rPr>
                <w:rFonts w:ascii="OfficinaSansBookC" w:hAnsi="OfficinaSansBookC" w:cs="Times New Roman"/>
                <w:i/>
                <w:sz w:val="28"/>
                <w:szCs w:val="28"/>
              </w:rPr>
              <w:lastRenderedPageBreak/>
              <w:t>историческому периоду.</w:t>
            </w:r>
          </w:p>
          <w:tbl>
            <w:tblPr>
              <w:tblStyle w:val="af5"/>
              <w:tblW w:w="0" w:type="auto"/>
              <w:tblLook w:val="04A0" w:firstRow="1" w:lastRow="0" w:firstColumn="1" w:lastColumn="0" w:noHBand="0" w:noVBand="1"/>
            </w:tblPr>
            <w:tblGrid>
              <w:gridCol w:w="1272"/>
              <w:gridCol w:w="425"/>
            </w:tblGrid>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4.</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Напишите пропущенное слово (словосочетание).</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Установленная в январе 1919 г. обязательная сдача крестьянами государству произведённых сверх нормы потребления и предназначенных к новому посеву хлеба и других продуктов хозяйства по установленным государством твёрдым ценам.</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p>
          <w:tbl>
            <w:tblPr>
              <w:tblStyle w:val="af5"/>
              <w:tblW w:w="0" w:type="auto"/>
              <w:tblLook w:val="04A0" w:firstRow="1" w:lastRow="0" w:firstColumn="1" w:lastColumn="0" w:noHBand="0" w:noVBand="1"/>
            </w:tblPr>
            <w:tblGrid>
              <w:gridCol w:w="4991"/>
            </w:tblGrid>
            <w:tr w:rsidR="00AA41D1" w:rsidRPr="001F58EE" w:rsidTr="004428D7">
              <w:trPr>
                <w:trHeight w:val="469"/>
              </w:trPr>
              <w:tc>
                <w:tcPr>
                  <w:tcW w:w="4991"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 ___________________________</w:t>
                  </w: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5.</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4996"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ПРОЦЕССЫ (ЯВЛЕНИЯ, СОБЫТИЯ)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Вторая пятилетка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Тегеранская конференция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Первая пятилетка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Советско-финская война</w:t>
            </w:r>
          </w:p>
        </w:tc>
        <w:tc>
          <w:tcPr>
            <w:tcW w:w="4647" w:type="dxa"/>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ФАКТЫ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w:t>
            </w:r>
            <w:proofErr w:type="spellStart"/>
            <w:r w:rsidRPr="001F58EE">
              <w:rPr>
                <w:rFonts w:ascii="OfficinaSansBookC" w:hAnsi="OfficinaSansBookC" w:cs="Times New Roman"/>
                <w:sz w:val="28"/>
                <w:szCs w:val="28"/>
              </w:rPr>
              <w:t>Рапалльский</w:t>
            </w:r>
            <w:proofErr w:type="spellEnd"/>
            <w:r w:rsidRPr="001F58EE">
              <w:rPr>
                <w:rFonts w:ascii="OfficinaSansBookC" w:hAnsi="OfficinaSansBookC" w:cs="Times New Roman"/>
                <w:sz w:val="28"/>
                <w:szCs w:val="28"/>
              </w:rPr>
              <w:t xml:space="preserve"> договор</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Принятие плана ГОЭЛРО</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Решение вопроса об открытии второго фронта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Канал Москва–Волга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Строительство Магнитогорского металлургического комбината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Прорыв линии Маннергейма</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5"/>
              <w:tblW w:w="0" w:type="auto"/>
              <w:tblLook w:val="04A0" w:firstRow="1" w:lastRow="0" w:firstColumn="1" w:lastColumn="0" w:noHBand="0" w:noVBand="1"/>
            </w:tblPr>
            <w:tblGrid>
              <w:gridCol w:w="1272"/>
              <w:gridCol w:w="425"/>
              <w:gridCol w:w="425"/>
              <w:gridCol w:w="426"/>
              <w:gridCol w:w="426"/>
            </w:tblGrid>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А   </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6.</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8711"/>
            </w:tblGrid>
            <w:tr w:rsidR="00AA41D1" w:rsidRPr="001F58EE" w:rsidTr="004428D7">
              <w:trPr>
                <w:jc w:val="center"/>
              </w:trPr>
              <w:tc>
                <w:tcPr>
                  <w:tcW w:w="9571" w:type="dxa"/>
                  <w:gridSpan w:val="2"/>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ФРАГМЕНТЫ ИСТОЧНИКОВ</w:t>
                  </w:r>
                </w:p>
              </w:tc>
            </w:tr>
            <w:tr w:rsidR="00AA41D1" w:rsidRPr="001F58EE" w:rsidTr="004428D7">
              <w:trPr>
                <w:jc w:val="center"/>
              </w:trPr>
              <w:tc>
                <w:tcPr>
                  <w:tcW w:w="512"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А)</w:t>
                  </w:r>
                </w:p>
              </w:tc>
              <w:tc>
                <w:tcPr>
                  <w:tcW w:w="9059"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«Буквально вся Америка живёт только вопросами германского нападения на нас. Однако картина первой реакции значительно более пёстрая, чем в Англии: </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 xml:space="preserve">1. В широкой среде трудящихся и мелкобуржуазной публики, настроенной в основном </w:t>
                  </w:r>
                  <w:proofErr w:type="spellStart"/>
                  <w:r w:rsidRPr="001F58EE">
                    <w:rPr>
                      <w:rFonts w:ascii="OfficinaSansBookC" w:hAnsi="OfficinaSansBookC" w:cs="Times New Roman"/>
                      <w:sz w:val="28"/>
                      <w:szCs w:val="28"/>
                    </w:rPr>
                    <w:t>изоляционистски</w:t>
                  </w:r>
                  <w:proofErr w:type="spellEnd"/>
                  <w:r w:rsidRPr="001F58EE">
                    <w:rPr>
                      <w:rFonts w:ascii="OfficinaSansBookC" w:hAnsi="OfficinaSansBookC" w:cs="Times New Roman"/>
                      <w:sz w:val="28"/>
                      <w:szCs w:val="28"/>
                    </w:rPr>
                    <w:t xml:space="preserve">, но искренне </w:t>
                  </w:r>
                  <w:proofErr w:type="spellStart"/>
                  <w:r w:rsidRPr="001F58EE">
                    <w:rPr>
                      <w:rFonts w:ascii="OfficinaSansBookC" w:hAnsi="OfficinaSansBookC" w:cs="Times New Roman"/>
                      <w:sz w:val="28"/>
                      <w:szCs w:val="28"/>
                    </w:rPr>
                    <w:t>антифашистски</w:t>
                  </w:r>
                  <w:proofErr w:type="spellEnd"/>
                  <w:r w:rsidRPr="001F58EE">
                    <w:rPr>
                      <w:rFonts w:ascii="OfficinaSansBookC" w:hAnsi="OfficinaSansBookC" w:cs="Times New Roman"/>
                      <w:sz w:val="28"/>
                      <w:szCs w:val="28"/>
                    </w:rPr>
                    <w:t>, явный подъём нашей популярности, которому за истекшие с момента нападения 18 часов имеем десятки примеров в виде дружественных обращений к посольству, включая ряд просьб о принятии добровольцами в Красную армию. В этих широких массах в связи с изменением характера войны после нападения на нас следует ожидать быстрого падения изоляционистских настроений, что отчасти диктуется и иллюзией, что фашистская опасность для Англии уменьшилась, следовательно, и перспектива прямого включения США в войну отдалилась. Это падение изоляционизма укрепляет внутриполитические позиции Рузвельта…».</w:t>
                  </w:r>
                </w:p>
              </w:tc>
            </w:tr>
            <w:tr w:rsidR="00AA41D1" w:rsidRPr="001F58EE" w:rsidTr="004428D7">
              <w:trPr>
                <w:jc w:val="center"/>
              </w:trPr>
              <w:tc>
                <w:tcPr>
                  <w:tcW w:w="512"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lastRenderedPageBreak/>
                    <w:t>Б)</w:t>
                  </w:r>
                </w:p>
              </w:tc>
              <w:tc>
                <w:tcPr>
                  <w:tcW w:w="9059"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 «Товарищи! Граждане! Братья и сестры! Бойцы нашей армии и флота! К вам обращаюсь я, друзья мои! Вероломное военное нападение гитлеровской Германии на нашу родину, начатое 22 июня, – продолжается. Несмотря на героическое сопротивление Красной армии, несмотря на </w:t>
                  </w:r>
                  <w:proofErr w:type="gramStart"/>
                  <w:r w:rsidRPr="001F58EE">
                    <w:rPr>
                      <w:rFonts w:ascii="OfficinaSansBookC" w:hAnsi="OfficinaSansBookC" w:cs="Times New Roman"/>
                      <w:sz w:val="28"/>
                      <w:szCs w:val="28"/>
                    </w:rPr>
                    <w:t>то</w:t>
                  </w:r>
                  <w:proofErr w:type="gramEnd"/>
                  <w:r w:rsidRPr="001F58EE">
                    <w:rPr>
                      <w:rFonts w:ascii="OfficinaSansBookC" w:hAnsi="OfficinaSansBookC" w:cs="Times New Roman"/>
                      <w:sz w:val="28"/>
                      <w:szCs w:val="28"/>
                    </w:rPr>
                    <w:t xml:space="preserve"> что лучшие дивизии врага и лучшие части его авиации уже разбиты и нашли себе могилу на полях сражения, враг продолжает лезть вперёд, бросая на фронт новые силы. Гитлеровским войскам удалось захватить Литву, значительную часть Латвии, западную часть Белоруссии, часть Западной Украины. Фашистская авиация расширяет районы действия своих бомбардировщиков, подвергая бомбардировкам Мурманск, Оршу, Могилев, Смоленск, Киев, Одессу, Севастополь. Над нашей родиной нависла серьезная опасность…».</w:t>
                  </w:r>
                </w:p>
              </w:tc>
            </w:tr>
          </w:tbl>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ХАРАКТЕРИСТИКИ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В сообщении идет речь о повышении популярности СССР в американском обществе.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Автор обращения занимал пост председателя Совета народных комиссаров.</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В отрывке описаны события Сталинградской битвы.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Данную речь произносил В. Молотов.</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5) </w:t>
            </w:r>
            <w:proofErr w:type="gramStart"/>
            <w:r w:rsidRPr="001F58EE">
              <w:rPr>
                <w:rFonts w:ascii="OfficinaSansBookC" w:hAnsi="OfficinaSansBookC" w:cs="Times New Roman"/>
                <w:sz w:val="28"/>
                <w:szCs w:val="28"/>
              </w:rPr>
              <w:t>Выступающий</w:t>
            </w:r>
            <w:proofErr w:type="gramEnd"/>
            <w:r w:rsidRPr="001F58EE">
              <w:rPr>
                <w:rFonts w:ascii="OfficinaSansBookC" w:hAnsi="OfficinaSansBookC" w:cs="Times New Roman"/>
                <w:sz w:val="28"/>
                <w:szCs w:val="28"/>
              </w:rPr>
              <w:t xml:space="preserve"> использовал обращение к жителям страны, не характерное для советских руководителей.</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Упоминаемый исторический деятель в этот момент занимал пост президента США.</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92"/>
              <w:gridCol w:w="2051"/>
              <w:gridCol w:w="2015"/>
              <w:gridCol w:w="2052"/>
              <w:gridCol w:w="2015"/>
            </w:tblGrid>
            <w:tr w:rsidR="00AA41D1" w:rsidRPr="001F58EE" w:rsidTr="004428D7">
              <w:tc>
                <w:tcPr>
                  <w:tcW w:w="1092" w:type="dxa"/>
                  <w:vMerge w:val="restart"/>
                  <w:tcBorders>
                    <w:top w:val="none" w:sz="4" w:space="0" w:color="000000"/>
                    <w:left w:val="none" w:sz="4" w:space="0" w:color="000000"/>
                    <w:bottom w:val="none" w:sz="4" w:space="0" w:color="000000"/>
                    <w:right w:val="single" w:sz="4" w:space="0" w:color="auto"/>
                  </w:tcBorders>
                  <w:vAlign w:val="center"/>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069" w:type="dxa"/>
                  <w:gridSpan w:val="2"/>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w:t>
                  </w:r>
                  <w:proofErr w:type="gramStart"/>
                  <w:r w:rsidRPr="001F58EE">
                    <w:rPr>
                      <w:rFonts w:ascii="OfficinaSansBookC" w:hAnsi="OfficinaSansBookC" w:cs="Times New Roman"/>
                      <w:sz w:val="28"/>
                      <w:szCs w:val="28"/>
                    </w:rPr>
                    <w:t xml:space="preserve"> А</w:t>
                  </w:r>
                  <w:proofErr w:type="gramEnd"/>
                </w:p>
              </w:tc>
              <w:tc>
                <w:tcPr>
                  <w:tcW w:w="4070" w:type="dxa"/>
                  <w:gridSpan w:val="2"/>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Фрагмент</w:t>
                  </w:r>
                  <w:proofErr w:type="gramStart"/>
                  <w:r w:rsidRPr="001F58EE">
                    <w:rPr>
                      <w:rFonts w:ascii="OfficinaSansBookC" w:hAnsi="OfficinaSansBookC" w:cs="Times New Roman"/>
                      <w:sz w:val="28"/>
                      <w:szCs w:val="28"/>
                    </w:rPr>
                    <w:t xml:space="preserve"> Б</w:t>
                  </w:r>
                  <w:proofErr w:type="gramEnd"/>
                </w:p>
              </w:tc>
            </w:tr>
            <w:tr w:rsidR="00AA41D1" w:rsidRPr="001F58EE" w:rsidTr="004428D7">
              <w:tc>
                <w:tcPr>
                  <w:tcW w:w="0" w:type="auto"/>
                  <w:vMerge/>
                  <w:tcBorders>
                    <w:top w:val="none" w:sz="4" w:space="0" w:color="000000"/>
                    <w:left w:val="none" w:sz="4" w:space="0" w:color="000000"/>
                    <w:bottom w:val="none" w:sz="4" w:space="0" w:color="000000"/>
                    <w:right w:val="single" w:sz="4" w:space="0" w:color="auto"/>
                  </w:tcBorders>
                  <w:vAlign w:val="center"/>
                </w:tcPr>
                <w:p w:rsidR="00AA41D1" w:rsidRPr="001F58EE" w:rsidRDefault="00AA41D1" w:rsidP="004428D7">
                  <w:pPr>
                    <w:spacing w:after="0" w:line="276" w:lineRule="auto"/>
                    <w:rPr>
                      <w:rFonts w:ascii="OfficinaSansBookC" w:hAnsi="OfficinaSansBookC"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rPr>
                      <w:rFonts w:ascii="OfficinaSansBookC" w:hAnsi="OfficinaSansBookC"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rPr>
                      <w:rFonts w:ascii="OfficinaSansBookC" w:hAnsi="OfficinaSansBookC" w:cs="Times New Roman"/>
                      <w:sz w:val="28"/>
                      <w:szCs w:val="28"/>
                    </w:rPr>
                  </w:pPr>
                </w:p>
              </w:tc>
              <w:tc>
                <w:tcPr>
                  <w:tcW w:w="205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rPr>
                      <w:rFonts w:ascii="OfficinaSansBookC" w:hAnsi="OfficinaSansBookC"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after="0" w:line="276" w:lineRule="auto"/>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7.</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Какие из перечисленных европейских стран, входили в Антигитлеровскую коалицию?</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Китай</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Великобритания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Австрия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Венгрия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Чехословакия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Югославия</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5"/>
              <w:tblW w:w="0" w:type="auto"/>
              <w:tblLook w:val="04A0" w:firstRow="1" w:lastRow="0" w:firstColumn="1" w:lastColumn="0" w:noHBand="0" w:noVBand="1"/>
            </w:tblPr>
            <w:tblGrid>
              <w:gridCol w:w="1272"/>
              <w:gridCol w:w="425"/>
              <w:gridCol w:w="425"/>
              <w:gridCol w:w="426"/>
            </w:tblGrid>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8.</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Установите соответствие между произведениями культуры и их авторами: к каждой позиции первого столбца подберите соответствующую позицию из второго столбца.</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4996" w:type="dxa"/>
          </w:tcPr>
          <w:p w:rsidR="00AA41D1" w:rsidRPr="001F58EE" w:rsidRDefault="00AA41D1" w:rsidP="004428D7">
            <w:pPr>
              <w:spacing w:line="276" w:lineRule="auto"/>
              <w:ind w:left="708"/>
              <w:rPr>
                <w:rFonts w:ascii="OfficinaSansBookC" w:hAnsi="OfficinaSansBookC" w:cs="Times New Roman"/>
                <w:sz w:val="28"/>
                <w:szCs w:val="28"/>
              </w:rPr>
            </w:pPr>
            <w:r w:rsidRPr="001F58EE">
              <w:rPr>
                <w:rFonts w:ascii="OfficinaSansBookC" w:hAnsi="OfficinaSansBookC" w:cs="Times New Roman"/>
                <w:sz w:val="28"/>
                <w:szCs w:val="28"/>
              </w:rPr>
              <w:t>ПРОИЗВЕДЕНИЯ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А) Музыка к фильму «Александр Невский»</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Б) «Броненосец «Потемкин»</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В) «Хождение по мукам»</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Г) «Веселые ребята»</w:t>
            </w:r>
          </w:p>
          <w:p w:rsidR="00AA41D1" w:rsidRPr="001F58EE" w:rsidRDefault="00AA41D1" w:rsidP="004428D7">
            <w:pPr>
              <w:spacing w:line="276" w:lineRule="auto"/>
              <w:jc w:val="center"/>
              <w:rPr>
                <w:rFonts w:ascii="OfficinaSansBookC" w:hAnsi="OfficinaSansBookC" w:cs="Times New Roman"/>
                <w:sz w:val="28"/>
                <w:szCs w:val="28"/>
              </w:rPr>
            </w:pPr>
          </w:p>
        </w:tc>
        <w:tc>
          <w:tcPr>
            <w:tcW w:w="4647" w:type="dxa"/>
          </w:tcPr>
          <w:p w:rsidR="00AA41D1" w:rsidRPr="001F58EE" w:rsidRDefault="00AA41D1" w:rsidP="004428D7">
            <w:pPr>
              <w:spacing w:line="276" w:lineRule="auto"/>
              <w:ind w:left="708"/>
              <w:rPr>
                <w:rFonts w:ascii="OfficinaSansBookC" w:hAnsi="OfficinaSansBookC" w:cs="Times New Roman"/>
                <w:sz w:val="28"/>
                <w:szCs w:val="28"/>
              </w:rPr>
            </w:pPr>
            <w:r w:rsidRPr="001F58EE">
              <w:rPr>
                <w:rFonts w:ascii="OfficinaSansBookC" w:hAnsi="OfficinaSansBookC" w:cs="Times New Roman"/>
                <w:sz w:val="28"/>
                <w:szCs w:val="28"/>
              </w:rPr>
              <w:t>АВТОР</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Г.В. Александров</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А.Н. Толстой</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С.С. Прокофьев</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М.А. Булгаков</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С.М. Эйзенштейн</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6) И.О. Дунаевский</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5"/>
              <w:tblW w:w="0" w:type="auto"/>
              <w:tblLook w:val="04A0" w:firstRow="1" w:lastRow="0" w:firstColumn="1" w:lastColumn="0" w:noHBand="0" w:noVBand="1"/>
            </w:tblPr>
            <w:tblGrid>
              <w:gridCol w:w="1272"/>
              <w:gridCol w:w="425"/>
              <w:gridCol w:w="425"/>
              <w:gridCol w:w="426"/>
              <w:gridCol w:w="426"/>
            </w:tblGrid>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А   </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Б</w:t>
                  </w: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В</w:t>
                  </w: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Г</w:t>
                  </w:r>
                </w:p>
              </w:tc>
            </w:tr>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9.</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Прочтите отрывок из записи заседания глав правительств и укажите фамилию политика, несколько раз пропущенную в тексте.</w:t>
            </w:r>
          </w:p>
        </w:tc>
      </w:tr>
      <w:tr w:rsidR="00AA41D1" w:rsidRPr="001F58EE" w:rsidTr="004428D7">
        <w:trPr>
          <w:trHeight w:val="1378"/>
        </w:trPr>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Второй раз вопрос о расчленении Германии обсуждался между ним, __________, и премьер-министром в октябре прошлого года в Москве. Речь шла об английском плане расчленения Германии на два государства – Пруссию с провинциями и Баварию, причем предполагалось, что Рур и </w:t>
            </w:r>
            <w:r w:rsidRPr="001F58EE">
              <w:rPr>
                <w:rFonts w:ascii="OfficinaSansBookC" w:hAnsi="OfficinaSansBookC" w:cs="Times New Roman"/>
                <w:sz w:val="28"/>
                <w:szCs w:val="28"/>
              </w:rPr>
              <w:lastRenderedPageBreak/>
              <w:t>Вестфалия будут находиться под международным контролем. Но решения в Москве не было принято, да и невозможно было его принять, так как в Москве не было президента.</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Черчилль заявляет, что в принципе он согласен с расчленением Германии, но самый метод проведения границ отдельных частей Германии слишком сложен для того, чтобы этот вопрос можно было решить здесь в течение пяти-шести дней. Потребуется весьма тщательное изучение исторических, этнографических и экономических фактов и длительное обсуждение этого вопроса в течение недель в подкомитете или в комитете, которые будут созданы для детальной разработки предложений и представления рекомендаций в отношении образа действий. Те переговоры, которые в Тегеране главы трех правительств вели по этому вопросу, а затем те неофициальные беседы, которые он, Черчилль, имел с маршалом __________ в Москве, представляют собой подход к вопросу в самых общих чертах, без точного плана.</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________________.</w:t>
            </w:r>
          </w:p>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10.</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Прочитайте фрагмент беседы председателя Совета народных комиссаров И.В. Сталина с послом Великобритании в СССР С. </w:t>
            </w:r>
            <w:proofErr w:type="spellStart"/>
            <w:r w:rsidRPr="001F58EE">
              <w:rPr>
                <w:rFonts w:ascii="OfficinaSansBookC" w:hAnsi="OfficinaSansBookC" w:cs="Times New Roman"/>
                <w:b/>
                <w:sz w:val="28"/>
                <w:szCs w:val="28"/>
              </w:rPr>
              <w:t>Криппсом</w:t>
            </w:r>
            <w:proofErr w:type="spellEnd"/>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Мы, заявил </w:t>
            </w:r>
            <w:proofErr w:type="spellStart"/>
            <w:r w:rsidRPr="001F58EE">
              <w:rPr>
                <w:rFonts w:ascii="OfficinaSansBookC" w:hAnsi="OfficinaSansBookC" w:cs="Times New Roman"/>
                <w:sz w:val="28"/>
                <w:szCs w:val="28"/>
              </w:rPr>
              <w:t>Криппс</w:t>
            </w:r>
            <w:proofErr w:type="spellEnd"/>
            <w:r w:rsidRPr="001F58EE">
              <w:rPr>
                <w:rFonts w:ascii="OfficinaSansBookC" w:hAnsi="OfficinaSansBookC" w:cs="Times New Roman"/>
                <w:sz w:val="28"/>
                <w:szCs w:val="28"/>
              </w:rPr>
              <w:t xml:space="preserve">, не хотим заключать соглашения до тех пор, пока не пройдём вместе имеющий место в настоящий момент период экономического и военного сотрудничества. История последних лет делает нежелательным стремительное, непродуманное, </w:t>
            </w:r>
            <w:proofErr w:type="spellStart"/>
            <w:r w:rsidRPr="001F58EE">
              <w:rPr>
                <w:rFonts w:ascii="OfficinaSansBookC" w:hAnsi="OfficinaSansBookC" w:cs="Times New Roman"/>
                <w:sz w:val="28"/>
                <w:szCs w:val="28"/>
              </w:rPr>
              <w:t>скороиспечённое</w:t>
            </w:r>
            <w:proofErr w:type="spellEnd"/>
            <w:r w:rsidRPr="001F58EE">
              <w:rPr>
                <w:rFonts w:ascii="OfficinaSansBookC" w:hAnsi="OfficinaSansBookC" w:cs="Times New Roman"/>
                <w:sz w:val="28"/>
                <w:szCs w:val="28"/>
              </w:rPr>
              <w:t xml:space="preserve"> соглашение. </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Сталин выразил удивление по поводу заявления </w:t>
            </w:r>
            <w:proofErr w:type="spellStart"/>
            <w:r w:rsidRPr="001F58EE">
              <w:rPr>
                <w:rFonts w:ascii="OfficinaSansBookC" w:hAnsi="OfficinaSansBookC" w:cs="Times New Roman"/>
                <w:sz w:val="28"/>
                <w:szCs w:val="28"/>
              </w:rPr>
              <w:t>Криппса</w:t>
            </w:r>
            <w:proofErr w:type="spellEnd"/>
            <w:r w:rsidRPr="001F58EE">
              <w:rPr>
                <w:rFonts w:ascii="OfficinaSansBookC" w:hAnsi="OfficinaSansBookC" w:cs="Times New Roman"/>
                <w:sz w:val="28"/>
                <w:szCs w:val="28"/>
              </w:rPr>
              <w:t xml:space="preserve"> о каком-то будто бы торопливом и стремительном соглашении. Как Англия, так и Советский Союз находятся в войне против Германии, а эти факты обойти нельзя. Сотрудничество же, о котором говорит </w:t>
            </w:r>
            <w:proofErr w:type="spellStart"/>
            <w:r w:rsidRPr="001F58EE">
              <w:rPr>
                <w:rFonts w:ascii="OfficinaSansBookC" w:hAnsi="OfficinaSansBookC" w:cs="Times New Roman"/>
                <w:sz w:val="28"/>
                <w:szCs w:val="28"/>
              </w:rPr>
              <w:t>Криппс</w:t>
            </w:r>
            <w:proofErr w:type="spellEnd"/>
            <w:r w:rsidRPr="001F58EE">
              <w:rPr>
                <w:rFonts w:ascii="OfficinaSansBookC" w:hAnsi="OfficinaSansBookC" w:cs="Times New Roman"/>
                <w:sz w:val="28"/>
                <w:szCs w:val="28"/>
              </w:rPr>
              <w:t xml:space="preserve">, немыслимо без соглашения. В настоящий момент Гитлер собрал почти половину всех государств Европы и создал что-то вроде коалиции из Италии, Румынии, Венгрии, Словакии и Финляндии. При такой коалиции на стороне Гитлера, направленной против СССР, Англия отказывается заключить какое-либо соглашение с СССР. Создаётся впечатление изоляции Англии от Советского Союза и Советского Союза от Англии. Такая политика Англии по отношению к СССР приносит явный вред делу борьбы с Гитлером. </w:t>
            </w:r>
          </w:p>
          <w:p w:rsidR="00AA41D1" w:rsidRPr="001F58EE" w:rsidRDefault="00AA41D1" w:rsidP="004428D7">
            <w:pPr>
              <w:spacing w:line="276" w:lineRule="auto"/>
              <w:jc w:val="both"/>
              <w:rPr>
                <w:rFonts w:ascii="OfficinaSansBookC" w:hAnsi="OfficinaSansBookC" w:cs="Times New Roman"/>
                <w:sz w:val="28"/>
                <w:szCs w:val="28"/>
              </w:rPr>
            </w:pPr>
            <w:proofErr w:type="spellStart"/>
            <w:r w:rsidRPr="001F58EE">
              <w:rPr>
                <w:rFonts w:ascii="OfficinaSansBookC" w:hAnsi="OfficinaSansBookC" w:cs="Times New Roman"/>
                <w:sz w:val="28"/>
                <w:szCs w:val="28"/>
              </w:rPr>
              <w:t>Криппс</w:t>
            </w:r>
            <w:proofErr w:type="spellEnd"/>
            <w:r w:rsidRPr="001F58EE">
              <w:rPr>
                <w:rFonts w:ascii="OfficinaSansBookC" w:hAnsi="OfficinaSansBookC" w:cs="Times New Roman"/>
                <w:sz w:val="28"/>
                <w:szCs w:val="28"/>
              </w:rPr>
              <w:t xml:space="preserve"> выразил предположение, что, возможно, существует неясность в трактовке самого слова «соглашение». Сталин разъяснил </w:t>
            </w:r>
            <w:proofErr w:type="spellStart"/>
            <w:r w:rsidRPr="001F58EE">
              <w:rPr>
                <w:rFonts w:ascii="OfficinaSansBookC" w:hAnsi="OfficinaSansBookC" w:cs="Times New Roman"/>
                <w:sz w:val="28"/>
                <w:szCs w:val="28"/>
              </w:rPr>
              <w:t>Криппсу</w:t>
            </w:r>
            <w:proofErr w:type="spellEnd"/>
            <w:r w:rsidRPr="001F58EE">
              <w:rPr>
                <w:rFonts w:ascii="OfficinaSansBookC" w:hAnsi="OfficinaSansBookC" w:cs="Times New Roman"/>
                <w:sz w:val="28"/>
                <w:szCs w:val="28"/>
              </w:rPr>
              <w:t xml:space="preserve">, как он понимает соглашение. </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 xml:space="preserve">1. Англия и СССР обязываются оказывать друг другу вооружённую помощь в войне с Германией. </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2. Обе стороны обязываются не заключать сепаратного мира. </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При подобной элементарной постановке вопроса непонятны причины нерешительности Англии.</w:t>
            </w:r>
          </w:p>
          <w:p w:rsidR="00AA41D1" w:rsidRPr="001F58EE" w:rsidRDefault="00AA41D1" w:rsidP="004428D7">
            <w:pPr>
              <w:spacing w:line="276" w:lineRule="auto"/>
              <w:jc w:val="both"/>
              <w:rPr>
                <w:rFonts w:ascii="OfficinaSansBookC" w:hAnsi="OfficinaSansBookC" w:cs="Times New Roman"/>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Используя текст и знания по истории, выберите в приведённом списке три верных суждения.</w:t>
            </w:r>
          </w:p>
          <w:p w:rsidR="00AA41D1" w:rsidRPr="001F58EE" w:rsidRDefault="00AA41D1" w:rsidP="004428D7">
            <w:pPr>
              <w:spacing w:line="276" w:lineRule="auto"/>
              <w:rPr>
                <w:rFonts w:ascii="OfficinaSansBookC" w:hAnsi="OfficinaSansBookC" w:cs="Times New Roman"/>
                <w:sz w:val="28"/>
                <w:szCs w:val="28"/>
              </w:rPr>
            </w:pP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Запишите в таблицу цифры, под которыми они указаны.</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Беседа состоялась в 1941 г.</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2) Премьер-министром Великобритании во время указанных событий был А. Чемберлен </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3) Переговоры проходили перед началом Второй мировой войны.</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4) Наркомом иностранных дел в этот период был В. М. Молотов</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5) После данных переговоров представители Великобритании и СССР разорвут дипломатические отношения.</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6) Одним из условий соглашения между СССР и Великобританией была обязанность не заключать сепаратного мира с Германией.</w:t>
            </w:r>
          </w:p>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r w:rsidRPr="001F58EE">
              <w:rPr>
                <w:rFonts w:ascii="OfficinaSansBookC" w:hAnsi="OfficinaSansBookC" w:cs="Times New Roman"/>
                <w:sz w:val="28"/>
                <w:szCs w:val="28"/>
              </w:rPr>
              <w:t>.</w:t>
            </w:r>
          </w:p>
          <w:tbl>
            <w:tblPr>
              <w:tblStyle w:val="af5"/>
              <w:tblW w:w="0" w:type="auto"/>
              <w:tblLook w:val="04A0" w:firstRow="1" w:lastRow="0" w:firstColumn="1" w:lastColumn="0" w:noHBand="0" w:noVBand="1"/>
            </w:tblPr>
            <w:tblGrid>
              <w:gridCol w:w="1272"/>
              <w:gridCol w:w="425"/>
              <w:gridCol w:w="425"/>
              <w:gridCol w:w="426"/>
            </w:tblGrid>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tbl>
            <w:tblPr>
              <w:tblStyle w:val="af5"/>
              <w:tblpPr w:leftFromText="180" w:rightFromText="180" w:horzAnchor="margin" w:tblpXSpec="center" w:tblpY="400"/>
              <w:tblW w:w="0" w:type="auto"/>
              <w:tblLook w:val="04A0" w:firstRow="1" w:lastRow="0" w:firstColumn="1" w:lastColumn="0" w:noHBand="0" w:noVBand="1"/>
            </w:tblPr>
            <w:tblGrid>
              <w:gridCol w:w="6510"/>
            </w:tblGrid>
            <w:tr w:rsidR="00AA41D1" w:rsidRPr="001F58EE" w:rsidTr="004428D7">
              <w:trPr>
                <w:trHeight w:val="469"/>
              </w:trPr>
              <w:tc>
                <w:tcPr>
                  <w:tcW w:w="6510"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b/>
                      <w:i/>
                      <w:sz w:val="28"/>
                      <w:szCs w:val="28"/>
                    </w:rPr>
                    <w:t>Рассмотрите схему</w:t>
                  </w:r>
                  <w:r w:rsidRPr="001F58EE">
                    <w:rPr>
                      <w:rStyle w:val="af8"/>
                      <w:rFonts w:ascii="OfficinaSansBookC" w:hAnsi="OfficinaSansBookC" w:cs="Times New Roman"/>
                      <w:b/>
                      <w:i/>
                      <w:sz w:val="28"/>
                      <w:szCs w:val="28"/>
                    </w:rPr>
                    <w:footnoteReference w:id="4"/>
                  </w:r>
                  <w:r w:rsidRPr="001F58EE">
                    <w:rPr>
                      <w:rFonts w:ascii="OfficinaSansBookC" w:hAnsi="OfficinaSansBookC" w:cs="Times New Roman"/>
                      <w:b/>
                      <w:i/>
                      <w:sz w:val="28"/>
                      <w:szCs w:val="28"/>
                    </w:rPr>
                    <w:t xml:space="preserve"> и выполните задания 11-13.</w:t>
                  </w:r>
                </w:p>
              </w:tc>
            </w:tr>
          </w:tbl>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jc w:val="center"/>
              <w:rPr>
                <w:rFonts w:ascii="OfficinaSansBookC" w:hAnsi="OfficinaSansBookC" w:cs="Times New Roman"/>
                <w:i/>
                <w:sz w:val="28"/>
                <w:szCs w:val="28"/>
              </w:rPr>
            </w:pPr>
            <w:r w:rsidRPr="001F58EE">
              <w:rPr>
                <w:rFonts w:ascii="OfficinaSansBookC" w:hAnsi="OfficinaSansBookC" w:cs="Times New Roman"/>
                <w:noProof/>
                <w:sz w:val="28"/>
                <w:szCs w:val="28"/>
                <w:lang w:eastAsia="ru-RU"/>
              </w:rPr>
              <w:lastRenderedPageBreak/>
              <w:drawing>
                <wp:inline distT="0" distB="0" distL="0" distR="0">
                  <wp:extent cx="4433570" cy="5814991"/>
                  <wp:effectExtent l="0" t="0" r="508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5" cstate="print"/>
                          <a:stretch/>
                        </pic:blipFill>
                        <pic:spPr bwMode="auto">
                          <a:xfrm>
                            <a:off x="0" y="0"/>
                            <a:ext cx="4446679" cy="5832184"/>
                          </a:xfrm>
                          <a:prstGeom prst="rect">
                            <a:avLst/>
                          </a:prstGeom>
                          <a:noFill/>
                          <a:ln>
                            <a:noFill/>
                          </a:ln>
                        </pic:spPr>
                      </pic:pic>
                    </a:graphicData>
                  </a:graphic>
                </wp:inline>
              </w:drawing>
            </w:r>
          </w:p>
          <w:p w:rsidR="00AA41D1" w:rsidRPr="001F58EE" w:rsidRDefault="00AA41D1" w:rsidP="004428D7">
            <w:pPr>
              <w:spacing w:line="276" w:lineRule="auto"/>
              <w:rPr>
                <w:rFonts w:ascii="OfficinaSansBookC" w:hAnsi="OfficinaSansBookC" w:cs="Times New Roman"/>
                <w:i/>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11.</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Назовите месяц, когда завершились боевые действия, обозначенные на карте стрелками.</w:t>
            </w:r>
          </w:p>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Ответ: ___________________________.</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12.</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Укажите название реки, которая обозначена цифрой «2».</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___________________________.</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13.</w:t>
            </w:r>
          </w:p>
        </w:tc>
        <w:tc>
          <w:tcPr>
            <w:tcW w:w="9643"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Какие суждения, относящиеся к событиям, обозначенным на схеме, являются верными? Выберите три суждения из шести предложенных. Запишите в таблицу цифры, под которыми они указаны.</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1) Одним из фронтов Красной армии, участвовавших в событиях, обозначенных на карте, командовал Г.К. Жуков.</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2) Во время событий, которые обозначены на карте, произошла встреча советских войск с </w:t>
            </w:r>
            <w:proofErr w:type="gramStart"/>
            <w:r w:rsidRPr="001F58EE">
              <w:rPr>
                <w:rFonts w:ascii="OfficinaSansBookC" w:hAnsi="OfficinaSansBookC" w:cs="Times New Roman"/>
                <w:sz w:val="28"/>
                <w:szCs w:val="28"/>
              </w:rPr>
              <w:t>англо-американскими</w:t>
            </w:r>
            <w:proofErr w:type="gramEnd"/>
            <w:r w:rsidRPr="001F58EE">
              <w:rPr>
                <w:rFonts w:ascii="OfficinaSansBookC" w:hAnsi="OfficinaSansBookC" w:cs="Times New Roman"/>
                <w:sz w:val="28"/>
                <w:szCs w:val="28"/>
              </w:rPr>
              <w:t>.</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3) В ходе событий, обозначенных на карте, была освобождена территория Белоруссии.</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4) Под цифрой «1» на схеме указан Берлин, с взятием которого окончилась Вторая мировая война.</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5) Указанные события привели к капитуляции одной из воющих стран.</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6) На карте обозначены действия Красной армии в ходе проведения </w:t>
            </w:r>
            <w:proofErr w:type="gramStart"/>
            <w:r w:rsidRPr="001F58EE">
              <w:rPr>
                <w:rFonts w:ascii="OfficinaSansBookC" w:hAnsi="OfficinaSansBookC" w:cs="Times New Roman"/>
                <w:sz w:val="28"/>
                <w:szCs w:val="28"/>
              </w:rPr>
              <w:t>Висло-</w:t>
            </w:r>
            <w:proofErr w:type="spellStart"/>
            <w:r w:rsidRPr="001F58EE">
              <w:rPr>
                <w:rFonts w:ascii="OfficinaSansBookC" w:hAnsi="OfficinaSansBookC" w:cs="Times New Roman"/>
                <w:sz w:val="28"/>
                <w:szCs w:val="28"/>
              </w:rPr>
              <w:t>Одерской</w:t>
            </w:r>
            <w:proofErr w:type="spellEnd"/>
            <w:proofErr w:type="gramEnd"/>
            <w:r w:rsidRPr="001F58EE">
              <w:rPr>
                <w:rFonts w:ascii="OfficinaSansBookC" w:hAnsi="OfficinaSansBookC" w:cs="Times New Roman"/>
                <w:sz w:val="28"/>
                <w:szCs w:val="28"/>
              </w:rPr>
              <w:t xml:space="preserve"> операции.</w:t>
            </w:r>
          </w:p>
          <w:p w:rsidR="00AA41D1" w:rsidRPr="001F58EE" w:rsidRDefault="00AA41D1" w:rsidP="004428D7">
            <w:pPr>
              <w:spacing w:line="276" w:lineRule="auto"/>
              <w:jc w:val="both"/>
              <w:rPr>
                <w:rFonts w:ascii="OfficinaSansBookC" w:hAnsi="OfficinaSansBookC" w:cs="Times New Roman"/>
                <w:i/>
                <w:sz w:val="28"/>
                <w:szCs w:val="28"/>
              </w:rPr>
            </w:pPr>
            <w:r w:rsidRPr="001F58EE">
              <w:rPr>
                <w:rFonts w:ascii="OfficinaSansBookC" w:hAnsi="OfficinaSansBookC" w:cs="Times New Roman"/>
                <w:i/>
                <w:sz w:val="28"/>
                <w:szCs w:val="28"/>
              </w:rPr>
              <w:t>Запишите в таблицу выбранные цифры.</w:t>
            </w:r>
          </w:p>
          <w:tbl>
            <w:tblPr>
              <w:tblStyle w:val="af5"/>
              <w:tblW w:w="0" w:type="auto"/>
              <w:tblLook w:val="04A0" w:firstRow="1" w:lastRow="0" w:firstColumn="1" w:lastColumn="0" w:noHBand="0" w:noVBand="1"/>
            </w:tblPr>
            <w:tblGrid>
              <w:gridCol w:w="1272"/>
              <w:gridCol w:w="425"/>
              <w:gridCol w:w="425"/>
              <w:gridCol w:w="425"/>
            </w:tblGrid>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both"/>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both"/>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both"/>
                    <w:rPr>
                      <w:rFonts w:ascii="OfficinaSansBookC" w:hAnsi="OfficinaSansBookC" w:cs="Times New Roman"/>
                      <w:sz w:val="28"/>
                      <w:szCs w:val="28"/>
                    </w:rPr>
                  </w:pPr>
                </w:p>
              </w:tc>
            </w:tr>
          </w:tbl>
          <w:p w:rsidR="00AA41D1" w:rsidRPr="001F58EE" w:rsidRDefault="00AA41D1" w:rsidP="004428D7">
            <w:pPr>
              <w:spacing w:line="276" w:lineRule="auto"/>
              <w:jc w:val="both"/>
              <w:rPr>
                <w:rFonts w:ascii="OfficinaSansBookC" w:hAnsi="OfficinaSansBookC" w:cs="Times New Roman"/>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b/>
                <w:sz w:val="28"/>
                <w:szCs w:val="28"/>
              </w:rPr>
              <w:t xml:space="preserve"> </w:t>
            </w:r>
          </w:p>
          <w:tbl>
            <w:tblPr>
              <w:tblStyle w:val="af5"/>
              <w:tblW w:w="0" w:type="auto"/>
              <w:jc w:val="center"/>
              <w:tblLook w:val="04A0" w:firstRow="1" w:lastRow="0" w:firstColumn="1" w:lastColumn="0" w:noHBand="0" w:noVBand="1"/>
            </w:tblPr>
            <w:tblGrid>
              <w:gridCol w:w="7543"/>
            </w:tblGrid>
            <w:tr w:rsidR="00AA41D1" w:rsidRPr="001F58EE" w:rsidTr="004428D7">
              <w:trPr>
                <w:trHeight w:val="469"/>
                <w:jc w:val="center"/>
              </w:trPr>
              <w:tc>
                <w:tcPr>
                  <w:tcW w:w="7543"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b/>
                      <w:i/>
                      <w:sz w:val="28"/>
                      <w:szCs w:val="28"/>
                    </w:rPr>
                    <w:t>Рассмотрите изображение и выполните задание 14.</w:t>
                  </w: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noProof/>
                <w:sz w:val="28"/>
                <w:szCs w:val="28"/>
                <w:lang w:eastAsia="ru-RU"/>
              </w:rPr>
              <w:drawing>
                <wp:inline distT="0" distB="0" distL="0" distR="0">
                  <wp:extent cx="5324475" cy="3179301"/>
                  <wp:effectExtent l="0" t="0" r="0" b="254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6" cstate="print"/>
                          <a:stretch/>
                        </pic:blipFill>
                        <pic:spPr bwMode="auto">
                          <a:xfrm>
                            <a:off x="0" y="0"/>
                            <a:ext cx="5332371" cy="3184016"/>
                          </a:xfrm>
                          <a:prstGeom prst="rect">
                            <a:avLst/>
                          </a:prstGeom>
                          <a:noFill/>
                          <a:ln>
                            <a:noFill/>
                          </a:ln>
                        </pic:spPr>
                      </pic:pic>
                    </a:graphicData>
                  </a:graphic>
                </wp:inline>
              </w:drawing>
            </w:r>
          </w:p>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14.</w:t>
            </w:r>
          </w:p>
        </w:tc>
        <w:tc>
          <w:tcPr>
            <w:tcW w:w="9643" w:type="dxa"/>
            <w:gridSpan w:val="2"/>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b/>
                <w:sz w:val="28"/>
                <w:szCs w:val="28"/>
              </w:rPr>
              <w:t>Какие суждения о данном плакате являются верными? Выберите два суждения из пяти предложенных. Запишите в таблицу цифры, под которыми они указаны.</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Автором данной скульптуры был Е.В. Вучетич.</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Данная скульптура выполнена в стиле социалистического реализма.</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3) Данное произведение иллюстрирует классовое единство буржуазии и крестьян.</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4) Скульптура находится в Санкт-Петербурге.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5) Памятник стал логотипом одной из советских киностудий.</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 под соответствующими буквами</w:t>
            </w:r>
            <w:r w:rsidRPr="001F58EE">
              <w:rPr>
                <w:rFonts w:ascii="OfficinaSansBookC" w:hAnsi="OfficinaSansBookC" w:cs="Times New Roman"/>
                <w:sz w:val="28"/>
                <w:szCs w:val="28"/>
              </w:rPr>
              <w:t>.</w:t>
            </w:r>
          </w:p>
          <w:tbl>
            <w:tblPr>
              <w:tblStyle w:val="af5"/>
              <w:tblW w:w="0" w:type="auto"/>
              <w:tblLook w:val="04A0" w:firstRow="1" w:lastRow="0" w:firstColumn="1" w:lastColumn="0" w:noHBand="0" w:noVBand="1"/>
            </w:tblPr>
            <w:tblGrid>
              <w:gridCol w:w="1272"/>
              <w:gridCol w:w="425"/>
              <w:gridCol w:w="425"/>
            </w:tblGrid>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15.</w:t>
            </w:r>
          </w:p>
        </w:tc>
        <w:tc>
          <w:tcPr>
            <w:tcW w:w="9643" w:type="dxa"/>
            <w:gridSpan w:val="2"/>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Какие картины были созданы в то же самое десятилетие </w:t>
            </w:r>
            <w:r w:rsidRPr="001F58EE">
              <w:rPr>
                <w:rFonts w:ascii="OfficinaSansBookC" w:hAnsi="OfficinaSansBookC" w:cs="Times New Roman"/>
                <w:b/>
                <w:sz w:val="28"/>
                <w:szCs w:val="28"/>
                <w:lang w:val="en-US"/>
              </w:rPr>
              <w:t>XX</w:t>
            </w:r>
            <w:r w:rsidRPr="001F58EE">
              <w:rPr>
                <w:rFonts w:ascii="OfficinaSansBookC" w:hAnsi="OfficinaSansBookC" w:cs="Times New Roman"/>
                <w:b/>
                <w:sz w:val="28"/>
                <w:szCs w:val="28"/>
              </w:rPr>
              <w:t xml:space="preserve"> века, что и </w:t>
            </w:r>
            <w:r w:rsidRPr="001F58EE">
              <w:rPr>
                <w:rFonts w:ascii="OfficinaSansBookC" w:hAnsi="OfficinaSansBookC" w:cs="Times New Roman"/>
                <w:b/>
                <w:sz w:val="28"/>
                <w:szCs w:val="28"/>
              </w:rPr>
              <w:lastRenderedPageBreak/>
              <w:t>скульптура из предыдущего задания? В ответе запишите две цифры, под которыми они указаны</w:t>
            </w:r>
          </w:p>
        </w:tc>
      </w:tr>
      <w:tr w:rsidR="00AA41D1" w:rsidRPr="001F58EE" w:rsidTr="004428D7">
        <w:trPr>
          <w:trHeight w:val="140"/>
        </w:trPr>
        <w:tc>
          <w:tcPr>
            <w:tcW w:w="566" w:type="dxa"/>
            <w:vMerge w:val="restart"/>
          </w:tcPr>
          <w:p w:rsidR="00AA41D1" w:rsidRPr="001F58EE" w:rsidRDefault="00AA41D1" w:rsidP="004428D7">
            <w:pPr>
              <w:spacing w:line="276" w:lineRule="auto"/>
              <w:jc w:val="center"/>
              <w:rPr>
                <w:rFonts w:ascii="OfficinaSansBookC" w:hAnsi="OfficinaSansBookC" w:cs="Times New Roman"/>
                <w:b/>
                <w:sz w:val="28"/>
                <w:szCs w:val="28"/>
              </w:rPr>
            </w:pPr>
          </w:p>
        </w:tc>
        <w:tc>
          <w:tcPr>
            <w:tcW w:w="4821" w:type="dxa"/>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w:t>
            </w:r>
            <w:r w:rsidRPr="001F58EE">
              <w:rPr>
                <w:rFonts w:ascii="OfficinaSansBookC" w:hAnsi="OfficinaSansBookC" w:cs="Times New Roman"/>
                <w:noProof/>
                <w:sz w:val="28"/>
                <w:szCs w:val="28"/>
                <w:lang w:eastAsia="ru-RU"/>
              </w:rPr>
              <w:drawing>
                <wp:inline distT="0" distB="0" distL="0" distR="0">
                  <wp:extent cx="2552700" cy="201930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17" cstate="print"/>
                          <a:stretch/>
                        </pic:blipFill>
                        <pic:spPr bwMode="auto">
                          <a:xfrm>
                            <a:off x="0" y="0"/>
                            <a:ext cx="2552700" cy="2019300"/>
                          </a:xfrm>
                          <a:prstGeom prst="rect">
                            <a:avLst/>
                          </a:prstGeom>
                          <a:noFill/>
                          <a:ln>
                            <a:noFill/>
                          </a:ln>
                        </pic:spPr>
                      </pic:pic>
                    </a:graphicData>
                  </a:graphic>
                </wp:inline>
              </w:drawing>
            </w:r>
          </w:p>
        </w:tc>
        <w:tc>
          <w:tcPr>
            <w:tcW w:w="4822" w:type="dxa"/>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2. </w:t>
            </w:r>
            <w:r w:rsidRPr="001F58EE">
              <w:rPr>
                <w:rFonts w:ascii="OfficinaSansBookC" w:hAnsi="OfficinaSansBookC" w:cs="Times New Roman"/>
                <w:noProof/>
                <w:sz w:val="28"/>
                <w:szCs w:val="28"/>
                <w:lang w:eastAsia="ru-RU"/>
              </w:rPr>
              <w:drawing>
                <wp:inline distT="0" distB="0" distL="0" distR="0">
                  <wp:extent cx="2619375" cy="1762125"/>
                  <wp:effectExtent l="0" t="0" r="0" b="0"/>
                  <wp:docPr id="10" name="Рисунок 7" descr="C:\Users\Владимир\AppData\Local\Microsoft\Windows\INetCache\Content.Word\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Владимир\AppData\Local\Microsoft\Windows\INetCache\Content.Word\s1200.jpg"/>
                          <pic:cNvPicPr>
                            <a:picLocks noChangeAspect="1"/>
                          </pic:cNvPicPr>
                        </pic:nvPicPr>
                        <pic:blipFill>
                          <a:blip r:embed="rId18" cstate="print"/>
                          <a:stretch/>
                        </pic:blipFill>
                        <pic:spPr bwMode="auto">
                          <a:xfrm>
                            <a:off x="0" y="0"/>
                            <a:ext cx="2619375" cy="1762125"/>
                          </a:xfrm>
                          <a:prstGeom prst="rect">
                            <a:avLst/>
                          </a:prstGeom>
                          <a:noFill/>
                          <a:ln>
                            <a:noFill/>
                          </a:ln>
                        </pic:spPr>
                      </pic:pic>
                    </a:graphicData>
                  </a:graphic>
                </wp:inline>
              </w:drawing>
            </w:r>
          </w:p>
        </w:tc>
      </w:tr>
      <w:tr w:rsidR="00AA41D1" w:rsidRPr="001F58EE" w:rsidTr="004428D7">
        <w:trPr>
          <w:trHeight w:val="140"/>
        </w:trPr>
        <w:tc>
          <w:tcPr>
            <w:tcW w:w="0" w:type="auto"/>
            <w:vMerge/>
            <w:vAlign w:val="center"/>
          </w:tcPr>
          <w:p w:rsidR="00AA41D1" w:rsidRPr="001F58EE" w:rsidRDefault="00AA41D1" w:rsidP="004428D7">
            <w:pPr>
              <w:spacing w:line="276" w:lineRule="auto"/>
              <w:rPr>
                <w:rFonts w:ascii="OfficinaSansBookC" w:hAnsi="OfficinaSansBookC" w:cs="Times New Roman"/>
                <w:b/>
                <w:sz w:val="28"/>
                <w:szCs w:val="28"/>
              </w:rPr>
            </w:pPr>
          </w:p>
        </w:tc>
        <w:tc>
          <w:tcPr>
            <w:tcW w:w="4821" w:type="dxa"/>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3. </w:t>
            </w:r>
            <w:r w:rsidRPr="001F58EE">
              <w:rPr>
                <w:rFonts w:ascii="OfficinaSansBookC" w:hAnsi="OfficinaSansBookC" w:cs="Times New Roman"/>
                <w:noProof/>
                <w:sz w:val="28"/>
                <w:szCs w:val="28"/>
                <w:lang w:eastAsia="ru-RU"/>
              </w:rPr>
              <w:drawing>
                <wp:inline distT="0" distB="0" distL="0" distR="0">
                  <wp:extent cx="2705100" cy="1524000"/>
                  <wp:effectExtent l="0" t="0" r="0" b="0"/>
                  <wp:docPr id="11" name="Рисунок 8" descr="C:\Users\Владимир\AppData\Local\Microsoft\Windows\INetCache\Content.Word\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Владимир\AppData\Local\Microsoft\Windows\INetCache\Content.Word\original.jpg"/>
                          <pic:cNvPicPr>
                            <a:picLocks noChangeAspect="1"/>
                          </pic:cNvPicPr>
                        </pic:nvPicPr>
                        <pic:blipFill>
                          <a:blip r:embed="rId19" cstate="print"/>
                          <a:stretch/>
                        </pic:blipFill>
                        <pic:spPr bwMode="auto">
                          <a:xfrm>
                            <a:off x="0" y="0"/>
                            <a:ext cx="2705100" cy="1524000"/>
                          </a:xfrm>
                          <a:prstGeom prst="rect">
                            <a:avLst/>
                          </a:prstGeom>
                          <a:noFill/>
                          <a:ln>
                            <a:noFill/>
                          </a:ln>
                        </pic:spPr>
                      </pic:pic>
                    </a:graphicData>
                  </a:graphic>
                </wp:inline>
              </w:drawing>
            </w:r>
          </w:p>
        </w:tc>
        <w:tc>
          <w:tcPr>
            <w:tcW w:w="4822" w:type="dxa"/>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4. </w:t>
            </w:r>
            <w:r w:rsidRPr="001F58EE">
              <w:rPr>
                <w:rFonts w:ascii="OfficinaSansBookC" w:hAnsi="OfficinaSansBookC" w:cs="Times New Roman"/>
                <w:noProof/>
                <w:sz w:val="28"/>
                <w:szCs w:val="28"/>
                <w:lang w:eastAsia="ru-RU"/>
              </w:rPr>
              <w:drawing>
                <wp:inline distT="0" distB="0" distL="0" distR="0">
                  <wp:extent cx="2495550" cy="1666875"/>
                  <wp:effectExtent l="0" t="0" r="0" b="0"/>
                  <wp:docPr id="12" name="Рисунок 9" descr="C:\Users\Владимир\AppData\Local\Microsoft\Windows\INetCache\Content.Word\9.-Rymshin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Владимир\AppData\Local\Microsoft\Windows\INetCache\Content.Word\9.-Rymshina_01.jpg"/>
                          <pic:cNvPicPr>
                            <a:picLocks noChangeAspect="1"/>
                          </pic:cNvPicPr>
                        </pic:nvPicPr>
                        <pic:blipFill>
                          <a:blip r:embed="rId20" cstate="print"/>
                          <a:stretch/>
                        </pic:blipFill>
                        <pic:spPr bwMode="auto">
                          <a:xfrm>
                            <a:off x="0" y="0"/>
                            <a:ext cx="2495550" cy="1666875"/>
                          </a:xfrm>
                          <a:prstGeom prst="rect">
                            <a:avLst/>
                          </a:prstGeom>
                          <a:noFill/>
                          <a:ln>
                            <a:noFill/>
                          </a:ln>
                        </pic:spPr>
                      </pic:pic>
                    </a:graphicData>
                  </a:graphic>
                </wp:inline>
              </w:drawing>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i/>
                <w:sz w:val="28"/>
                <w:szCs w:val="28"/>
              </w:rPr>
              <w:t>Запишите в таблицу выбранные цифры</w:t>
            </w:r>
            <w:r w:rsidRPr="001F58EE">
              <w:rPr>
                <w:rFonts w:ascii="OfficinaSansBookC" w:hAnsi="OfficinaSansBookC" w:cs="Times New Roman"/>
                <w:sz w:val="28"/>
                <w:szCs w:val="28"/>
              </w:rPr>
              <w:t>.</w:t>
            </w:r>
          </w:p>
          <w:tbl>
            <w:tblPr>
              <w:tblStyle w:val="af5"/>
              <w:tblW w:w="0" w:type="auto"/>
              <w:tblLook w:val="04A0" w:firstRow="1" w:lastRow="0" w:firstColumn="1" w:lastColumn="0" w:noHBand="0" w:noVBand="1"/>
            </w:tblPr>
            <w:tblGrid>
              <w:gridCol w:w="1272"/>
              <w:gridCol w:w="425"/>
              <w:gridCol w:w="425"/>
            </w:tblGrid>
            <w:tr w:rsidR="00AA41D1" w:rsidRPr="001F58EE" w:rsidTr="004428D7">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Ответ:</w:t>
                  </w: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bl>
          <w:p w:rsidR="00AA41D1" w:rsidRPr="001F58EE" w:rsidRDefault="00AA41D1" w:rsidP="004428D7">
            <w:pPr>
              <w:spacing w:line="276" w:lineRule="auto"/>
              <w:jc w:val="center"/>
              <w:rPr>
                <w:rFonts w:ascii="OfficinaSansBookC" w:hAnsi="OfficinaSansBookC" w:cs="Times New Roman"/>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Default="00AA41D1" w:rsidP="004428D7"/>
          <w:tbl>
            <w:tblPr>
              <w:tblStyle w:val="af5"/>
              <w:tblW w:w="0" w:type="auto"/>
              <w:tblLook w:val="04A0" w:firstRow="1" w:lastRow="0" w:firstColumn="1" w:lastColumn="0" w:noHBand="0" w:noVBand="1"/>
            </w:tblPr>
            <w:tblGrid>
              <w:gridCol w:w="9244"/>
            </w:tblGrid>
            <w:tr w:rsidR="00AA41D1" w:rsidRPr="001F58EE" w:rsidTr="004428D7">
              <w:trPr>
                <w:trHeight w:val="469"/>
              </w:trPr>
              <w:tc>
                <w:tcPr>
                  <w:tcW w:w="9244" w:type="dxa"/>
                  <w:tcBorders>
                    <w:top w:val="none" w:sz="4" w:space="0" w:color="000000"/>
                    <w:left w:val="none" w:sz="4" w:space="0" w:color="000000"/>
                    <w:bottom w:val="single" w:sz="4" w:space="0" w:color="auto"/>
                    <w:right w:val="none" w:sz="4" w:space="0" w:color="000000"/>
                  </w:tcBorders>
                  <w:vAlign w:val="center"/>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2</w:t>
                  </w:r>
                </w:p>
              </w:tc>
            </w:tr>
            <w:tr w:rsidR="00AA41D1" w:rsidRPr="001F58EE" w:rsidTr="004428D7">
              <w:trPr>
                <w:trHeight w:val="469"/>
              </w:trPr>
              <w:tc>
                <w:tcPr>
                  <w:tcW w:w="9244" w:type="dxa"/>
                  <w:tcBorders>
                    <w:top w:val="single" w:sz="4" w:space="0" w:color="auto"/>
                    <w:left w:val="single" w:sz="4" w:space="0" w:color="auto"/>
                    <w:bottom w:val="single" w:sz="4" w:space="0" w:color="auto"/>
                    <w:right w:val="single" w:sz="4" w:space="0" w:color="auto"/>
                  </w:tcBorders>
                  <w:vAlign w:val="center"/>
                </w:tcPr>
                <w:p w:rsidR="00AA41D1" w:rsidRPr="001F58EE" w:rsidRDefault="00AA41D1" w:rsidP="004428D7">
                  <w:pPr>
                    <w:spacing w:line="276" w:lineRule="auto"/>
                    <w:jc w:val="center"/>
                    <w:rPr>
                      <w:rFonts w:ascii="OfficinaSansBookC" w:hAnsi="OfficinaSansBookC" w:cs="Times New Roman"/>
                      <w:b/>
                      <w:i/>
                      <w:sz w:val="28"/>
                      <w:szCs w:val="28"/>
                    </w:rPr>
                  </w:pPr>
                  <w:r w:rsidRPr="001F58EE">
                    <w:rPr>
                      <w:rFonts w:ascii="OfficinaSansBookC" w:hAnsi="OfficinaSansBookC" w:cs="Times New Roman"/>
                      <w:b/>
                      <w:i/>
                      <w:sz w:val="28"/>
                      <w:szCs w:val="28"/>
                    </w:rPr>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xml:space="preserve">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16.</w:t>
            </w:r>
          </w:p>
        </w:tc>
        <w:tc>
          <w:tcPr>
            <w:tcW w:w="9643" w:type="dxa"/>
            <w:gridSpan w:val="2"/>
          </w:tcPr>
          <w:p w:rsidR="00AA41D1" w:rsidRPr="001F58EE" w:rsidRDefault="00AA41D1" w:rsidP="004428D7">
            <w:pPr>
              <w:spacing w:line="276" w:lineRule="auto"/>
              <w:rPr>
                <w:rFonts w:ascii="OfficinaSansBookC" w:hAnsi="OfficinaSansBookC" w:cs="Times New Roman"/>
                <w:b/>
                <w:sz w:val="28"/>
                <w:szCs w:val="28"/>
              </w:rPr>
            </w:pPr>
            <w:r w:rsidRPr="001F58EE">
              <w:rPr>
                <w:rFonts w:ascii="OfficinaSansBookC" w:hAnsi="OfficinaSansBookC" w:cs="Times New Roman"/>
                <w:sz w:val="28"/>
                <w:szCs w:val="28"/>
              </w:rPr>
              <w:t>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17.</w:t>
            </w:r>
          </w:p>
        </w:tc>
        <w:tc>
          <w:tcPr>
            <w:tcW w:w="9643" w:type="dxa"/>
            <w:gridSpan w:val="2"/>
          </w:tcPr>
          <w:p w:rsidR="00AA41D1" w:rsidRPr="001F58EE" w:rsidRDefault="00AA41D1" w:rsidP="004428D7">
            <w:pPr>
              <w:spacing w:line="276" w:lineRule="auto"/>
              <w:rPr>
                <w:rFonts w:ascii="OfficinaSansBookC" w:hAnsi="OfficinaSansBookC" w:cs="Times New Roman"/>
                <w:b/>
                <w:sz w:val="28"/>
                <w:szCs w:val="28"/>
              </w:rPr>
            </w:pPr>
            <w:r w:rsidRPr="001F58EE">
              <w:rPr>
                <w:rFonts w:ascii="OfficinaSansBookC" w:hAnsi="OfficinaSansBookC" w:cs="Times New Roman"/>
                <w:b/>
                <w:sz w:val="28"/>
                <w:szCs w:val="28"/>
              </w:rPr>
              <w:t xml:space="preserve">В исторической науке существуют дискуссионные проблемы, по которым высказываются различные, часто противоречивые, точки зрения. Ниже </w:t>
            </w:r>
            <w:r w:rsidRPr="001F58EE">
              <w:rPr>
                <w:rFonts w:ascii="OfficinaSansBookC" w:hAnsi="OfficinaSansBookC" w:cs="Times New Roman"/>
                <w:b/>
                <w:sz w:val="28"/>
                <w:szCs w:val="28"/>
              </w:rPr>
              <w:lastRenderedPageBreak/>
              <w:t>приведена одна из спорных точек зрения, существующих в исторической науке.</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tcPr>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i/>
                <w:sz w:val="28"/>
                <w:szCs w:val="28"/>
              </w:rPr>
            </w:pPr>
            <w:r w:rsidRPr="001F58EE">
              <w:rPr>
                <w:rFonts w:ascii="OfficinaSansBookC" w:hAnsi="OfficinaSansBookC" w:cs="Times New Roman"/>
                <w:i/>
                <w:sz w:val="28"/>
                <w:szCs w:val="28"/>
              </w:rPr>
              <w:t>«Период новой экономической политики (нэп) был периодом либерализации советского режима».</w:t>
            </w:r>
          </w:p>
          <w:p w:rsidR="00AA41D1" w:rsidRPr="001F58EE" w:rsidRDefault="00AA41D1" w:rsidP="004428D7">
            <w:pPr>
              <w:spacing w:line="276" w:lineRule="auto"/>
              <w:rPr>
                <w:rFonts w:ascii="OfficinaSansBookC" w:hAnsi="OfficinaSansBookC" w:cs="Times New Roman"/>
                <w:i/>
                <w:sz w:val="28"/>
                <w:szCs w:val="28"/>
              </w:rPr>
            </w:pP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Ответ запишите в следующем виде.</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подтверждение: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опровержение: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rsidR="00AA41D1" w:rsidRPr="001F58EE" w:rsidRDefault="00AA41D1" w:rsidP="004428D7">
            <w:pPr>
              <w:spacing w:line="276" w:lineRule="auto"/>
              <w:rPr>
                <w:rFonts w:ascii="OfficinaSansBookC" w:hAnsi="OfficinaSansBookC" w:cs="Times New Roman"/>
                <w:sz w:val="28"/>
                <w:szCs w:val="28"/>
              </w:rPr>
            </w:pPr>
          </w:p>
        </w:tc>
      </w:tr>
    </w:tbl>
    <w:p w:rsidR="00AA41D1" w:rsidRDefault="00AA41D1" w:rsidP="00AA41D1">
      <w:pPr>
        <w:spacing w:after="0" w:line="276" w:lineRule="auto"/>
        <w:jc w:val="center"/>
        <w:rPr>
          <w:rFonts w:ascii="OfficinaSansBookC" w:hAnsi="OfficinaSansBookC" w:cs="Times New Roman"/>
          <w:b/>
          <w:bCs/>
          <w:sz w:val="28"/>
          <w:szCs w:val="28"/>
        </w:rPr>
      </w:pPr>
    </w:p>
    <w:p w:rsidR="00AA41D1" w:rsidRDefault="00AA41D1" w:rsidP="00AA41D1">
      <w:pPr>
        <w:rPr>
          <w:rFonts w:ascii="OfficinaSansBookC" w:hAnsi="OfficinaSansBookC" w:cs="Times New Roman"/>
          <w:b/>
          <w:bCs/>
          <w:sz w:val="28"/>
          <w:szCs w:val="28"/>
        </w:rPr>
      </w:pPr>
      <w:r>
        <w:rPr>
          <w:rFonts w:ascii="OfficinaSansBookC" w:hAnsi="OfficinaSansBookC" w:cs="Times New Roman"/>
          <w:b/>
          <w:bCs/>
          <w:sz w:val="28"/>
          <w:szCs w:val="28"/>
        </w:rPr>
        <w:br w:type="page"/>
      </w:r>
    </w:p>
    <w:p w:rsidR="00AA41D1" w:rsidRPr="001F58EE" w:rsidRDefault="004428D7" w:rsidP="00AA41D1">
      <w:pPr>
        <w:spacing w:after="0" w:line="276" w:lineRule="auto"/>
        <w:jc w:val="center"/>
        <w:rPr>
          <w:rFonts w:ascii="OfficinaSansBookC" w:hAnsi="OfficinaSansBookC" w:cs="Times New Roman"/>
          <w:b/>
          <w:bCs/>
          <w:sz w:val="28"/>
          <w:szCs w:val="28"/>
        </w:rPr>
      </w:pPr>
      <w:r>
        <w:rPr>
          <w:rFonts w:ascii="OfficinaSansBookC" w:hAnsi="OfficinaSansBookC" w:cs="Times New Roman"/>
          <w:b/>
          <w:bCs/>
          <w:sz w:val="28"/>
          <w:szCs w:val="28"/>
        </w:rPr>
        <w:lastRenderedPageBreak/>
        <w:t xml:space="preserve">4. </w:t>
      </w:r>
      <w:r w:rsidR="00AA41D1" w:rsidRPr="001F58EE">
        <w:rPr>
          <w:rFonts w:ascii="OfficinaSansBookC" w:hAnsi="OfficinaSansBookC" w:cs="Times New Roman"/>
          <w:b/>
          <w:bCs/>
          <w:sz w:val="28"/>
          <w:szCs w:val="28"/>
        </w:rPr>
        <w:t>Система оценивания экзаменационной работы по истории</w:t>
      </w:r>
    </w:p>
    <w:p w:rsidR="00AA41D1" w:rsidRPr="001F58EE" w:rsidRDefault="00AA41D1" w:rsidP="00AA41D1">
      <w:pPr>
        <w:spacing w:after="0" w:line="276" w:lineRule="auto"/>
        <w:jc w:val="center"/>
        <w:rPr>
          <w:rFonts w:ascii="OfficinaSansBookC" w:hAnsi="OfficinaSansBookC" w:cs="Times New Roman"/>
          <w:b/>
          <w:bCs/>
          <w:sz w:val="28"/>
          <w:szCs w:val="28"/>
        </w:rPr>
      </w:pPr>
    </w:p>
    <w:p w:rsidR="00AA41D1" w:rsidRPr="001F58EE" w:rsidRDefault="00AA41D1" w:rsidP="00AA41D1">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Часть 1</w:t>
      </w:r>
    </w:p>
    <w:p w:rsidR="00AA41D1" w:rsidRPr="001F58EE" w:rsidRDefault="00AA41D1" w:rsidP="00AA41D1">
      <w:pPr>
        <w:spacing w:after="0" w:line="276" w:lineRule="auto"/>
        <w:ind w:firstLine="567"/>
        <w:rPr>
          <w:rFonts w:ascii="OfficinaSansBookC" w:hAnsi="OfficinaSansBookC" w:cs="Times New Roman"/>
          <w:sz w:val="28"/>
          <w:szCs w:val="28"/>
        </w:rPr>
      </w:pPr>
      <w:r w:rsidRPr="001F58EE">
        <w:rPr>
          <w:rFonts w:ascii="OfficinaSansBookC" w:hAnsi="OfficinaSansBookC" w:cs="Times New Roman"/>
          <w:sz w:val="28"/>
          <w:szCs w:val="28"/>
        </w:rPr>
        <w:t xml:space="preserve">Полный правильный ответ на каждое из заданий 1, 3-4, 9, 11-12, 14 оценивается 1 баллом; неполный, неверный ответ или его отсутствие – 0 баллов. </w:t>
      </w:r>
    </w:p>
    <w:p w:rsidR="00AA41D1" w:rsidRPr="001F58EE" w:rsidRDefault="00AA41D1" w:rsidP="00AA41D1">
      <w:pPr>
        <w:spacing w:after="0" w:line="276" w:lineRule="auto"/>
        <w:ind w:firstLine="567"/>
        <w:rPr>
          <w:rFonts w:ascii="OfficinaSansBookC" w:hAnsi="OfficinaSansBookC" w:cs="Times New Roman"/>
          <w:sz w:val="28"/>
          <w:szCs w:val="28"/>
        </w:rPr>
      </w:pPr>
      <w:proofErr w:type="gramStart"/>
      <w:r w:rsidRPr="001F58EE">
        <w:rPr>
          <w:rFonts w:ascii="OfficinaSansBookC" w:hAnsi="OfficinaSansBookC" w:cs="Times New Roman"/>
          <w:sz w:val="28"/>
          <w:szCs w:val="28"/>
        </w:rPr>
        <w:t xml:space="preserve">Полный правильный ответ на задания 2, 5-9, 10, 13, 15 оценивается 2 баллами; если допущена одна ошибка (в </w:t>
      </w:r>
      <w:proofErr w:type="spellStart"/>
      <w:r w:rsidRPr="001F58EE">
        <w:rPr>
          <w:rFonts w:ascii="OfficinaSansBookC" w:hAnsi="OfficinaSansBookC" w:cs="Times New Roman"/>
          <w:sz w:val="28"/>
          <w:szCs w:val="28"/>
        </w:rPr>
        <w:t>т.ч</w:t>
      </w:r>
      <w:proofErr w:type="spellEnd"/>
      <w:r w:rsidRPr="001F58EE">
        <w:rPr>
          <w:rFonts w:ascii="OfficinaSansBookC" w:hAnsi="OfficinaSansBookC" w:cs="Times New Roman"/>
          <w:sz w:val="28"/>
          <w:szCs w:val="28"/>
        </w:rPr>
        <w:t xml:space="preserve">. отсутствует одна из цифр или имеется одна лишняя цифра) – 1 балл; если допущено две и более ошибок (в </w:t>
      </w:r>
      <w:proofErr w:type="spellStart"/>
      <w:r w:rsidRPr="001F58EE">
        <w:rPr>
          <w:rFonts w:ascii="OfficinaSansBookC" w:hAnsi="OfficinaSansBookC" w:cs="Times New Roman"/>
          <w:sz w:val="28"/>
          <w:szCs w:val="28"/>
        </w:rPr>
        <w:t>т.ч</w:t>
      </w:r>
      <w:proofErr w:type="spellEnd"/>
      <w:r w:rsidRPr="001F58EE">
        <w:rPr>
          <w:rFonts w:ascii="OfficinaSansBookC" w:hAnsi="OfficinaSansBookC" w:cs="Times New Roman"/>
          <w:sz w:val="28"/>
          <w:szCs w:val="28"/>
        </w:rPr>
        <w:t>. отсутствуют две и более цифры или имеются две и более лишних цифр) или ответ отсутствует – 0 баллов.</w:t>
      </w:r>
      <w:proofErr w:type="gramEnd"/>
    </w:p>
    <w:p w:rsidR="00AA41D1" w:rsidRPr="001F58EE" w:rsidRDefault="00AA41D1" w:rsidP="00AA41D1">
      <w:pPr>
        <w:spacing w:after="0" w:line="276" w:lineRule="auto"/>
        <w:jc w:val="center"/>
        <w:rPr>
          <w:rFonts w:ascii="OfficinaSansBookC" w:hAnsi="OfficinaSansBookC" w:cs="Times New Roman"/>
          <w:b/>
          <w:bCs/>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4113"/>
      </w:tblGrid>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 задания</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
                <w:bCs/>
                <w:sz w:val="28"/>
                <w:szCs w:val="28"/>
              </w:rPr>
            </w:pPr>
            <w:r w:rsidRPr="001F58EE">
              <w:rPr>
                <w:rFonts w:ascii="OfficinaSansBookC" w:hAnsi="OfficinaSansBookC" w:cs="Times New Roman"/>
                <w:b/>
                <w:bCs/>
                <w:sz w:val="28"/>
                <w:szCs w:val="28"/>
              </w:rPr>
              <w:t>Ответ</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312</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4516</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Продразверстка</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4356</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6</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1625</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7</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256</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3521</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9</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Сталин</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10</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146</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11</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Май</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12</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Эльба</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13</w:t>
            </w:r>
          </w:p>
        </w:tc>
        <w:tc>
          <w:tcPr>
            <w:tcW w:w="4113" w:type="dxa"/>
            <w:tcBorders>
              <w:top w:val="single" w:sz="4" w:space="0" w:color="000000"/>
              <w:left w:val="single" w:sz="4" w:space="0" w:color="000000"/>
              <w:bottom w:val="single" w:sz="4" w:space="0" w:color="000000"/>
              <w:right w:val="single" w:sz="4" w:space="0" w:color="000000"/>
            </w:tcBorders>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125</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14</w:t>
            </w:r>
          </w:p>
        </w:tc>
        <w:tc>
          <w:tcPr>
            <w:tcW w:w="4113"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25</w:t>
            </w:r>
          </w:p>
        </w:tc>
      </w:tr>
      <w:tr w:rsidR="00AA41D1" w:rsidRPr="001F58EE" w:rsidTr="004428D7">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15</w:t>
            </w:r>
          </w:p>
        </w:tc>
        <w:tc>
          <w:tcPr>
            <w:tcW w:w="4113" w:type="dxa"/>
            <w:tcBorders>
              <w:top w:val="single" w:sz="4" w:space="0" w:color="000000"/>
              <w:left w:val="single" w:sz="4" w:space="0" w:color="000000"/>
              <w:bottom w:val="single" w:sz="4" w:space="0" w:color="000000"/>
              <w:right w:val="single" w:sz="4" w:space="0" w:color="000000"/>
            </w:tcBorders>
            <w:vAlign w:val="bottom"/>
          </w:tcPr>
          <w:p w:rsidR="00AA41D1" w:rsidRPr="001F58EE" w:rsidRDefault="00AA41D1" w:rsidP="004428D7">
            <w:pPr>
              <w:spacing w:after="0" w:line="276" w:lineRule="auto"/>
              <w:jc w:val="center"/>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13</w:t>
            </w:r>
          </w:p>
        </w:tc>
      </w:tr>
    </w:tbl>
    <w:p w:rsidR="00AA41D1" w:rsidRPr="001F58EE" w:rsidRDefault="00AA41D1" w:rsidP="00AA41D1">
      <w:pPr>
        <w:spacing w:after="0" w:line="276" w:lineRule="auto"/>
        <w:rPr>
          <w:rFonts w:ascii="OfficinaSansBookC" w:hAnsi="OfficinaSansBookC" w:cs="Times New Roman"/>
          <w:sz w:val="28"/>
          <w:szCs w:val="28"/>
        </w:rPr>
      </w:pPr>
    </w:p>
    <w:p w:rsidR="00AA41D1" w:rsidRPr="001F58EE" w:rsidRDefault="00AA41D1" w:rsidP="00AA41D1">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Часть 2.</w:t>
      </w:r>
    </w:p>
    <w:p w:rsidR="00AA41D1" w:rsidRPr="001F58EE" w:rsidRDefault="00AA41D1" w:rsidP="00AA41D1">
      <w:pPr>
        <w:spacing w:after="0" w:line="276" w:lineRule="auto"/>
        <w:rPr>
          <w:rFonts w:ascii="OfficinaSansBookC" w:hAnsi="OfficinaSansBookC" w:cs="Times New Roman"/>
          <w:sz w:val="28"/>
          <w:szCs w:val="28"/>
        </w:rPr>
      </w:pPr>
    </w:p>
    <w:p w:rsidR="00AA41D1" w:rsidRPr="001F58EE" w:rsidRDefault="00AA41D1" w:rsidP="00AA41D1">
      <w:pPr>
        <w:spacing w:after="0" w:line="276" w:lineRule="auto"/>
        <w:jc w:val="center"/>
        <w:rPr>
          <w:rFonts w:ascii="OfficinaSansBookC" w:hAnsi="OfficinaSansBookC" w:cs="Times New Roman"/>
          <w:sz w:val="28"/>
          <w:szCs w:val="28"/>
        </w:rPr>
      </w:pPr>
      <w:r w:rsidRPr="001F58EE">
        <w:rPr>
          <w:rFonts w:ascii="OfficinaSansBookC" w:hAnsi="OfficinaSansBookC" w:cs="Times New Roman"/>
          <w:b/>
          <w:sz w:val="28"/>
          <w:szCs w:val="28"/>
        </w:rPr>
        <w:t>Критерии оценивания заданий с развёрнутым ответом</w:t>
      </w:r>
    </w:p>
    <w:tbl>
      <w:tblPr>
        <w:tblStyle w:val="af5"/>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215"/>
        <w:gridCol w:w="1419"/>
      </w:tblGrid>
      <w:tr w:rsidR="00AA41D1" w:rsidRPr="001F58EE" w:rsidTr="004428D7">
        <w:tc>
          <w:tcPr>
            <w:tcW w:w="566"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16.</w:t>
            </w:r>
          </w:p>
        </w:tc>
        <w:tc>
          <w:tcPr>
            <w:tcW w:w="9643" w:type="dxa"/>
            <w:gridSpan w:val="2"/>
            <w:vMerge w:val="restart"/>
            <w:tcBorders>
              <w:left w:val="single" w:sz="4" w:space="0" w:color="auto"/>
            </w:tcBorders>
          </w:tcPr>
          <w:p w:rsidR="00AA41D1" w:rsidRPr="001F58EE" w:rsidRDefault="00AA41D1" w:rsidP="004428D7">
            <w:pPr>
              <w:spacing w:line="276" w:lineRule="auto"/>
              <w:jc w:val="both"/>
              <w:rPr>
                <w:rFonts w:ascii="OfficinaSansBookC" w:hAnsi="OfficinaSansBookC" w:cs="Times New Roman"/>
                <w:b/>
                <w:sz w:val="28"/>
                <w:szCs w:val="28"/>
              </w:rPr>
            </w:pPr>
            <w:r w:rsidRPr="001F58EE">
              <w:rPr>
                <w:rFonts w:ascii="OfficinaSansBookC" w:hAnsi="OfficinaSansBookC" w:cs="Times New Roman"/>
                <w:sz w:val="28"/>
                <w:szCs w:val="28"/>
              </w:rPr>
              <w:t xml:space="preserve">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w:t>
            </w:r>
            <w:r w:rsidRPr="001F58EE">
              <w:rPr>
                <w:rFonts w:ascii="OfficinaSansBookC" w:hAnsi="OfficinaSansBookC" w:cs="Times New Roman"/>
                <w:sz w:val="28"/>
                <w:szCs w:val="28"/>
              </w:rPr>
              <w:lastRenderedPageBreak/>
              <w:t>Европе до этой конференции.</w:t>
            </w:r>
          </w:p>
        </w:tc>
      </w:tr>
      <w:tr w:rsidR="00AA41D1" w:rsidRPr="001F58EE" w:rsidTr="004428D7">
        <w:tc>
          <w:tcPr>
            <w:tcW w:w="566" w:type="dxa"/>
            <w:tcBorders>
              <w:top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vMerge/>
            <w:tcBorders>
              <w:bottom w:val="single" w:sz="4" w:space="0" w:color="auto"/>
            </w:tcBorders>
          </w:tcPr>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Содержание верного ответа и указания по оцениванию </w:t>
            </w:r>
            <w:r w:rsidRPr="001F58EE">
              <w:rPr>
                <w:rFonts w:ascii="OfficinaSansBookC" w:hAnsi="OfficinaSansBookC" w:cs="Times New Roman"/>
                <w:sz w:val="28"/>
                <w:szCs w:val="28"/>
              </w:rPr>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Баллы</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 xml:space="preserve">Конференция: </w:t>
            </w:r>
            <w:proofErr w:type="gramStart"/>
            <w:r w:rsidRPr="001F58EE">
              <w:rPr>
                <w:rFonts w:ascii="OfficinaSansBookC" w:hAnsi="OfficinaSansBookC" w:cs="Times New Roman"/>
                <w:iCs/>
                <w:sz w:val="28"/>
                <w:szCs w:val="28"/>
              </w:rPr>
              <w:t>Тегеранская</w:t>
            </w:r>
            <w:proofErr w:type="gramEnd"/>
            <w:r w:rsidRPr="001F58EE">
              <w:rPr>
                <w:rFonts w:ascii="OfficinaSansBookC" w:hAnsi="OfficinaSansBookC" w:cs="Times New Roman"/>
                <w:iCs/>
                <w:sz w:val="28"/>
                <w:szCs w:val="28"/>
              </w:rPr>
              <w:t>;</w:t>
            </w:r>
          </w:p>
          <w:p w:rsidR="00AA41D1" w:rsidRPr="001F58EE" w:rsidRDefault="00AA41D1" w:rsidP="004428D7">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 xml:space="preserve">Могут быть указаны следующие </w:t>
            </w:r>
            <w:r w:rsidRPr="001F58EE">
              <w:rPr>
                <w:rFonts w:ascii="OfficinaSansBookC" w:hAnsi="OfficinaSansBookC" w:cs="Times New Roman"/>
                <w:iCs/>
                <w:sz w:val="28"/>
                <w:szCs w:val="28"/>
                <w:u w:val="single"/>
              </w:rPr>
              <w:t>причины</w:t>
            </w:r>
            <w:r w:rsidRPr="001F58EE">
              <w:rPr>
                <w:rFonts w:ascii="OfficinaSansBookC" w:hAnsi="OfficinaSansBookC" w:cs="Times New Roman"/>
                <w:iCs/>
                <w:sz w:val="28"/>
                <w:szCs w:val="28"/>
              </w:rPr>
              <w:t>:</w:t>
            </w:r>
          </w:p>
          <w:p w:rsidR="00AA41D1" w:rsidRPr="001F58EE" w:rsidRDefault="00AA41D1" w:rsidP="004428D7">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1) в конце 1941 г. атака японских ВВС на американскую военную базу в Перл-</w:t>
            </w:r>
            <w:proofErr w:type="spellStart"/>
            <w:r w:rsidRPr="001F58EE">
              <w:rPr>
                <w:rFonts w:ascii="OfficinaSansBookC" w:hAnsi="OfficinaSansBookC" w:cs="Times New Roman"/>
                <w:iCs/>
                <w:sz w:val="28"/>
                <w:szCs w:val="28"/>
              </w:rPr>
              <w:t>Харборе</w:t>
            </w:r>
            <w:proofErr w:type="spellEnd"/>
            <w:r w:rsidRPr="001F58EE">
              <w:rPr>
                <w:rFonts w:ascii="OfficinaSansBookC" w:hAnsi="OfficinaSansBookC" w:cs="Times New Roman"/>
                <w:iCs/>
                <w:sz w:val="28"/>
                <w:szCs w:val="28"/>
              </w:rPr>
              <w:t xml:space="preserve"> заставила США сосредоточить усилия страны на войне с Японией. Тихоокеанский театр военных действий для американской армии стал главной ареной сражений;</w:t>
            </w:r>
          </w:p>
          <w:p w:rsidR="00AA41D1" w:rsidRPr="001F58EE" w:rsidRDefault="00AA41D1" w:rsidP="004428D7">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 xml:space="preserve">2) к началу войны существовали идеологические противоречия между союзниками, поэтому Англия и США были заинтересованы в </w:t>
            </w:r>
            <w:proofErr w:type="gramStart"/>
            <w:r w:rsidRPr="001F58EE">
              <w:rPr>
                <w:rFonts w:ascii="OfficinaSansBookC" w:hAnsi="OfficinaSansBookC" w:cs="Times New Roman"/>
                <w:iCs/>
                <w:sz w:val="28"/>
                <w:szCs w:val="28"/>
              </w:rPr>
              <w:t>ослаблении</w:t>
            </w:r>
            <w:proofErr w:type="gramEnd"/>
            <w:r w:rsidRPr="001F58EE">
              <w:rPr>
                <w:rFonts w:ascii="OfficinaSansBookC" w:hAnsi="OfficinaSansBookC" w:cs="Times New Roman"/>
                <w:iCs/>
                <w:sz w:val="28"/>
                <w:szCs w:val="28"/>
              </w:rPr>
              <w:t xml:space="preserve"> как Германии, так и СССР. Когда падение Германии стало неизбежным, наметились определенные сдвиги в процессе открытия Второго фронта;</w:t>
            </w:r>
          </w:p>
          <w:p w:rsidR="00AA41D1" w:rsidRPr="001F58EE" w:rsidRDefault="00AA41D1" w:rsidP="004428D7">
            <w:pPr>
              <w:spacing w:line="276" w:lineRule="auto"/>
              <w:rPr>
                <w:rFonts w:ascii="OfficinaSansBookC" w:hAnsi="OfficinaSansBookC" w:cs="Times New Roman"/>
                <w:iCs/>
                <w:sz w:val="28"/>
                <w:szCs w:val="28"/>
              </w:rPr>
            </w:pPr>
            <w:r w:rsidRPr="001F58EE">
              <w:rPr>
                <w:rFonts w:ascii="OfficinaSansBookC" w:hAnsi="OfficinaSansBookC" w:cs="Times New Roman"/>
                <w:iCs/>
                <w:sz w:val="28"/>
                <w:szCs w:val="28"/>
              </w:rPr>
              <w:t>3)в 1943 г. союзники высадились на Сицилии, затем в Италии. Войска союзников разгромили войска Италии и Германии. Эти военные действия воспринимались союзниками как «второй фронт», хотя и противоречили ожиданиям советского руководства.</w:t>
            </w:r>
          </w:p>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iCs/>
                <w:sz w:val="28"/>
                <w:szCs w:val="28"/>
              </w:rPr>
              <w:t>Могут быть указаны другие причины.</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указаны три элемента ответа</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Правильно указаны два элемента ответа</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 xml:space="preserve">Правильно </w:t>
            </w:r>
            <w:proofErr w:type="gramStart"/>
            <w:r w:rsidRPr="001F58EE">
              <w:rPr>
                <w:rFonts w:ascii="OfficinaSansBookC" w:hAnsi="OfficinaSansBookC" w:cs="Times New Roman"/>
                <w:color w:val="000000"/>
                <w:sz w:val="28"/>
                <w:szCs w:val="28"/>
              </w:rPr>
              <w:t>указана</w:t>
            </w:r>
            <w:proofErr w:type="gramEnd"/>
            <w:r w:rsidRPr="001F58EE">
              <w:rPr>
                <w:rFonts w:ascii="OfficinaSansBookC" w:hAnsi="OfficinaSansBookC" w:cs="Times New Roman"/>
                <w:color w:val="000000"/>
                <w:sz w:val="28"/>
                <w:szCs w:val="28"/>
              </w:rPr>
              <w:t xml:space="preserve"> только один элемент ответа</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color w:val="000000"/>
                <w:sz w:val="28"/>
                <w:szCs w:val="28"/>
              </w:rPr>
            </w:pPr>
            <w:r w:rsidRPr="001F58EE">
              <w:rPr>
                <w:rFonts w:ascii="OfficinaSansBookC" w:hAnsi="OfficinaSansBookC" w:cs="Times New Roman"/>
                <w:color w:val="000000"/>
                <w:sz w:val="28"/>
                <w:szCs w:val="28"/>
              </w:rPr>
              <w:t>Ответ не указан 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right"/>
              <w:rPr>
                <w:rFonts w:ascii="OfficinaSansBookC" w:hAnsi="OfficinaSansBookC" w:cs="Times New Roman"/>
                <w:i/>
                <w:sz w:val="28"/>
                <w:szCs w:val="28"/>
              </w:rPr>
            </w:pPr>
            <w:r w:rsidRPr="001F58EE">
              <w:rPr>
                <w:rFonts w:ascii="OfficinaSansBookC" w:hAnsi="OfficinaSansBookC" w:cs="Times New Roman"/>
                <w:i/>
                <w:sz w:val="28"/>
                <w:szCs w:val="28"/>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jc w:val="center"/>
              <w:rPr>
                <w:rFonts w:ascii="OfficinaSansBookC" w:hAnsi="OfficinaSansBookC" w:cs="Times New Roman"/>
                <w:i/>
                <w:sz w:val="28"/>
                <w:szCs w:val="28"/>
              </w:rPr>
            </w:pPr>
            <w:r w:rsidRPr="001F58EE">
              <w:rPr>
                <w:rFonts w:ascii="OfficinaSansBookC" w:hAnsi="OfficinaSansBookC" w:cs="Times New Roman"/>
                <w:i/>
                <w:sz w:val="28"/>
                <w:szCs w:val="28"/>
              </w:rPr>
              <w:t>3</w:t>
            </w:r>
          </w:p>
        </w:tc>
      </w:tr>
      <w:tr w:rsidR="00AA41D1" w:rsidRPr="001F58EE" w:rsidTr="004428D7">
        <w:tc>
          <w:tcPr>
            <w:tcW w:w="566" w:type="dxa"/>
            <w:tcBorders>
              <w:bottom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tcBorders>
          </w:tcPr>
          <w:p w:rsidR="00AA41D1" w:rsidRPr="001F58EE" w:rsidRDefault="00AA41D1" w:rsidP="004428D7">
            <w:pPr>
              <w:spacing w:line="276" w:lineRule="auto"/>
              <w:jc w:val="right"/>
              <w:rPr>
                <w:rFonts w:ascii="OfficinaSansBookC" w:hAnsi="OfficinaSansBookC" w:cs="Times New Roman"/>
                <w:i/>
                <w:sz w:val="28"/>
                <w:szCs w:val="28"/>
              </w:rPr>
            </w:pPr>
          </w:p>
        </w:tc>
        <w:tc>
          <w:tcPr>
            <w:tcW w:w="1420" w:type="dxa"/>
            <w:tcBorders>
              <w:top w:val="single" w:sz="4" w:space="0" w:color="auto"/>
            </w:tcBorders>
          </w:tcPr>
          <w:p w:rsidR="00AA41D1" w:rsidRPr="001F58EE" w:rsidRDefault="00AA41D1" w:rsidP="004428D7">
            <w:pPr>
              <w:spacing w:line="276" w:lineRule="auto"/>
              <w:jc w:val="center"/>
              <w:rPr>
                <w:rFonts w:ascii="OfficinaSansBookC" w:hAnsi="OfficinaSansBookC" w:cs="Times New Roman"/>
                <w:i/>
                <w:sz w:val="28"/>
                <w:szCs w:val="28"/>
              </w:rPr>
            </w:pPr>
          </w:p>
        </w:tc>
      </w:tr>
      <w:tr w:rsidR="00AA41D1" w:rsidRPr="001F58EE" w:rsidTr="004428D7">
        <w:tc>
          <w:tcPr>
            <w:tcW w:w="566" w:type="dxa"/>
            <w:tcBorders>
              <w:top w:val="single" w:sz="4" w:space="0" w:color="auto"/>
              <w:lef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17.</w:t>
            </w:r>
          </w:p>
        </w:tc>
        <w:tc>
          <w:tcPr>
            <w:tcW w:w="9643" w:type="dxa"/>
            <w:gridSpan w:val="2"/>
            <w:vMerge w:val="restart"/>
          </w:tcPr>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AA41D1" w:rsidRPr="001F58EE" w:rsidRDefault="00AA41D1" w:rsidP="004428D7">
            <w:pPr>
              <w:spacing w:line="276" w:lineRule="auto"/>
              <w:jc w:val="both"/>
              <w:rPr>
                <w:rFonts w:ascii="OfficinaSansBookC" w:hAnsi="OfficinaSansBookC" w:cs="Times New Roman"/>
                <w:i/>
                <w:sz w:val="28"/>
                <w:szCs w:val="28"/>
              </w:rPr>
            </w:pPr>
            <w:r w:rsidRPr="001F58EE">
              <w:rPr>
                <w:rFonts w:ascii="OfficinaSansBookC" w:hAnsi="OfficinaSansBookC" w:cs="Times New Roman"/>
                <w:i/>
                <w:sz w:val="28"/>
                <w:szCs w:val="28"/>
              </w:rPr>
              <w:t>«Период новой экономической политики (нэп) был периодом либерализации советского режима».</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запишите в следующем виде.</w:t>
            </w:r>
          </w:p>
          <w:p w:rsidR="00AA41D1" w:rsidRPr="001F58EE" w:rsidRDefault="00AA41D1" w:rsidP="004428D7">
            <w:pPr>
              <w:spacing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lastRenderedPageBreak/>
              <w:t xml:space="preserve">Аргументы в подтверждение: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2)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Аргументы в опровержение: </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1) …</w:t>
            </w:r>
          </w:p>
          <w:p w:rsidR="00AA41D1" w:rsidRPr="001F58EE" w:rsidRDefault="00AA41D1" w:rsidP="004428D7">
            <w:pPr>
              <w:spacing w:line="276" w:lineRule="auto"/>
              <w:rPr>
                <w:rFonts w:ascii="OfficinaSansBookC" w:hAnsi="OfficinaSansBookC" w:cs="Times New Roman"/>
                <w:b/>
                <w:sz w:val="28"/>
                <w:szCs w:val="28"/>
              </w:rPr>
            </w:pPr>
            <w:r w:rsidRPr="001F58EE">
              <w:rPr>
                <w:rFonts w:ascii="OfficinaSansBookC" w:hAnsi="OfficinaSansBookC" w:cs="Times New Roman"/>
                <w:sz w:val="28"/>
                <w:szCs w:val="28"/>
              </w:rPr>
              <w:t>2) …</w:t>
            </w:r>
          </w:p>
        </w:tc>
      </w:tr>
      <w:tr w:rsidR="00AA41D1" w:rsidRPr="001F58EE" w:rsidTr="004428D7">
        <w:tc>
          <w:tcPr>
            <w:tcW w:w="566" w:type="dxa"/>
          </w:tcPr>
          <w:p w:rsidR="00AA41D1" w:rsidRPr="001F58EE" w:rsidRDefault="00AA41D1" w:rsidP="004428D7">
            <w:pPr>
              <w:spacing w:line="276" w:lineRule="auto"/>
              <w:jc w:val="center"/>
              <w:rPr>
                <w:rFonts w:ascii="OfficinaSansBookC" w:hAnsi="OfficinaSansBookC" w:cs="Times New Roman"/>
                <w:b/>
                <w:sz w:val="28"/>
                <w:szCs w:val="28"/>
              </w:rPr>
            </w:pPr>
          </w:p>
        </w:tc>
        <w:tc>
          <w:tcPr>
            <w:tcW w:w="9643" w:type="dxa"/>
            <w:gridSpan w:val="2"/>
            <w:vMerge/>
          </w:tcPr>
          <w:p w:rsidR="00AA41D1" w:rsidRPr="001F58EE" w:rsidRDefault="00AA41D1" w:rsidP="004428D7">
            <w:pPr>
              <w:spacing w:line="276" w:lineRule="auto"/>
              <w:rPr>
                <w:rFonts w:ascii="OfficinaSansBookC" w:hAnsi="OfficinaSansBookC" w:cs="Times New Roman"/>
                <w:sz w:val="28"/>
                <w:szCs w:val="28"/>
              </w:rPr>
            </w:pP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b/>
                <w:sz w:val="28"/>
                <w:szCs w:val="28"/>
              </w:rPr>
            </w:pPr>
            <w:r w:rsidRPr="001F58EE">
              <w:rPr>
                <w:rFonts w:ascii="OfficinaSansBookC" w:hAnsi="OfficinaSansBookC"/>
                <w:b/>
                <w:sz w:val="28"/>
                <w:szCs w:val="28"/>
              </w:rPr>
              <w:t xml:space="preserve">Содержание верного ответа и указания по оцениванию </w:t>
            </w:r>
            <w:r w:rsidRPr="001F58EE">
              <w:rPr>
                <w:rFonts w:ascii="OfficinaSansBookC" w:hAnsi="OfficinaSansBookC"/>
                <w:sz w:val="28"/>
                <w:szCs w:val="28"/>
              </w:rPr>
              <w:t>(допускаются иные формулировки ответа, не искажающие его смысла)</w:t>
            </w:r>
          </w:p>
        </w:tc>
        <w:tc>
          <w:tcPr>
            <w:tcW w:w="1420" w:type="dxa"/>
            <w:tcBorders>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b/>
                <w:sz w:val="28"/>
                <w:szCs w:val="28"/>
              </w:rPr>
            </w:pPr>
            <w:r w:rsidRPr="001F58EE">
              <w:rPr>
                <w:rFonts w:ascii="OfficinaSansBookC" w:hAnsi="OfficinaSansBookC"/>
                <w:b/>
                <w:sz w:val="28"/>
                <w:szCs w:val="28"/>
              </w:rPr>
              <w:t>Баллы</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Правильный ответ должен содержать </w:t>
            </w:r>
            <w:r w:rsidRPr="001F58EE">
              <w:rPr>
                <w:rFonts w:ascii="OfficinaSansBookC" w:hAnsi="OfficinaSansBookC" w:cs="Times New Roman"/>
                <w:sz w:val="28"/>
                <w:szCs w:val="28"/>
                <w:u w:val="single"/>
              </w:rPr>
              <w:t>аргументы</w:t>
            </w:r>
            <w:r w:rsidRPr="001F58EE">
              <w:rPr>
                <w:rFonts w:ascii="OfficinaSansBookC" w:hAnsi="OfficinaSansBookC" w:cs="Times New Roman"/>
                <w:sz w:val="28"/>
                <w:szCs w:val="28"/>
              </w:rPr>
              <w:t>:</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1) </w:t>
            </w:r>
            <w:r w:rsidRPr="001F58EE">
              <w:rPr>
                <w:rFonts w:ascii="OfficinaSansBookC" w:hAnsi="OfficinaSansBookC" w:cs="Times New Roman"/>
                <w:sz w:val="28"/>
                <w:szCs w:val="28"/>
                <w:u w:val="single"/>
              </w:rPr>
              <w:t>в подтверждение</w:t>
            </w:r>
            <w:r w:rsidRPr="001F58EE">
              <w:rPr>
                <w:rFonts w:ascii="OfficinaSansBookC" w:hAnsi="OfficinaSansBookC" w:cs="Times New Roman"/>
                <w:sz w:val="28"/>
                <w:szCs w:val="28"/>
              </w:rPr>
              <w:t>, например:</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продразвёрстка была заменена продналогом, что делало крестьян более свободными в распоряжении результатами своего труда;</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мелкие и часть средних предприятий были переданы в частные руки, появилась возможность занятия предпринимательством;</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была проведена денежная реформа, введена свобода торговли, что означало экономическую либерализацию;</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государство смирилось с существованием слоя «советской буржуазии», что означало либерализацию режима;</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большевики первоначально одобряли деятельность эмигрантского движения сменовеховцев, что получило отражение в резолюции XIV съезда ВК</w:t>
            </w:r>
            <w:proofErr w:type="gramStart"/>
            <w:r w:rsidRPr="001F58EE">
              <w:rPr>
                <w:rFonts w:ascii="OfficinaSansBookC" w:hAnsi="OfficinaSansBookC" w:cs="Times New Roman"/>
                <w:sz w:val="28"/>
                <w:szCs w:val="28"/>
              </w:rPr>
              <w:t>П(</w:t>
            </w:r>
            <w:proofErr w:type="gramEnd"/>
            <w:r w:rsidRPr="001F58EE">
              <w:rPr>
                <w:rFonts w:ascii="OfficinaSansBookC" w:hAnsi="OfficinaSansBookC" w:cs="Times New Roman"/>
                <w:sz w:val="28"/>
                <w:szCs w:val="28"/>
              </w:rPr>
              <w:t>б) 1925 г.;</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 xml:space="preserve">2) </w:t>
            </w:r>
            <w:r w:rsidRPr="001F58EE">
              <w:rPr>
                <w:rFonts w:ascii="OfficinaSansBookC" w:hAnsi="OfficinaSansBookC" w:cs="Times New Roman"/>
                <w:sz w:val="28"/>
                <w:szCs w:val="28"/>
                <w:u w:val="single"/>
              </w:rPr>
              <w:t>в опровержение</w:t>
            </w:r>
            <w:r w:rsidRPr="001F58EE">
              <w:rPr>
                <w:rFonts w:ascii="OfficinaSansBookC" w:hAnsi="OfficinaSansBookC" w:cs="Times New Roman"/>
                <w:sz w:val="28"/>
                <w:szCs w:val="28"/>
              </w:rPr>
              <w:t>, например:</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на X съезде РК</w:t>
            </w:r>
            <w:proofErr w:type="gramStart"/>
            <w:r w:rsidRPr="001F58EE">
              <w:rPr>
                <w:rFonts w:ascii="OfficinaSansBookC" w:hAnsi="OfficinaSansBookC" w:cs="Times New Roman"/>
                <w:sz w:val="28"/>
                <w:szCs w:val="28"/>
              </w:rPr>
              <w:t>П(</w:t>
            </w:r>
            <w:proofErr w:type="gramEnd"/>
            <w:r w:rsidRPr="001F58EE">
              <w:rPr>
                <w:rFonts w:ascii="OfficinaSansBookC" w:hAnsi="OfficinaSansBookC" w:cs="Times New Roman"/>
                <w:sz w:val="28"/>
                <w:szCs w:val="28"/>
              </w:rPr>
              <w:t>б) была принята секретная резолюция «О единстве в партии», запрещавшая создание в РКП(б) фракций или групп, имеющих отличную от партийного руководства точку зрения;</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окончательно сложилась однопартийная политическая система, прекратили существование оппозиционные партии эсеров и меньшевиков;</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сформировался режим личной власти И.В. Сталина;</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прошли громкие судебные </w:t>
            </w:r>
            <w:proofErr w:type="gramStart"/>
            <w:r w:rsidRPr="001F58EE">
              <w:rPr>
                <w:rFonts w:ascii="OfficinaSansBookC" w:hAnsi="OfficinaSansBookC" w:cs="Times New Roman"/>
                <w:sz w:val="28"/>
                <w:szCs w:val="28"/>
              </w:rPr>
              <w:t>процессы над</w:t>
            </w:r>
            <w:proofErr w:type="gramEnd"/>
            <w:r w:rsidRPr="001F58EE">
              <w:rPr>
                <w:rFonts w:ascii="OfficinaSansBookC" w:hAnsi="OfficinaSansBookC" w:cs="Times New Roman"/>
                <w:sz w:val="28"/>
                <w:szCs w:val="28"/>
              </w:rPr>
              <w:t xml:space="preserve"> политическими противниками большевиков (например, процесс над лидерами эсеров 1922 г.);</w:t>
            </w:r>
          </w:p>
          <w:p w:rsidR="00AA41D1" w:rsidRPr="001F58EE" w:rsidRDefault="00AA41D1" w:rsidP="00AA41D1">
            <w:pPr>
              <w:numPr>
                <w:ilvl w:val="0"/>
                <w:numId w:val="1"/>
              </w:numPr>
              <w:tabs>
                <w:tab w:val="left" w:pos="540"/>
              </w:tabs>
              <w:spacing w:line="276" w:lineRule="auto"/>
              <w:ind w:left="0" w:firstLine="0"/>
              <w:jc w:val="both"/>
              <w:rPr>
                <w:rFonts w:ascii="OfficinaSansBookC" w:hAnsi="OfficinaSansBookC" w:cs="Times New Roman"/>
                <w:sz w:val="28"/>
                <w:szCs w:val="28"/>
              </w:rPr>
            </w:pPr>
            <w:r w:rsidRPr="001F58EE">
              <w:rPr>
                <w:rFonts w:ascii="OfficinaSansBookC" w:hAnsi="OfficinaSansBookC" w:cs="Times New Roman"/>
                <w:sz w:val="28"/>
                <w:szCs w:val="28"/>
              </w:rPr>
              <w:t xml:space="preserve"> «советская буржуазия» была лишена политических прав.</w:t>
            </w:r>
          </w:p>
          <w:p w:rsidR="00AA41D1" w:rsidRPr="001F58EE" w:rsidRDefault="00AA41D1" w:rsidP="004428D7">
            <w:pPr>
              <w:tabs>
                <w:tab w:val="left" w:pos="540"/>
              </w:tabs>
              <w:spacing w:line="276" w:lineRule="auto"/>
              <w:rPr>
                <w:rFonts w:ascii="OfficinaSansBookC" w:hAnsi="OfficinaSansBookC" w:cs="Times New Roman"/>
                <w:sz w:val="28"/>
                <w:szCs w:val="28"/>
              </w:rPr>
            </w:pPr>
            <w:r w:rsidRPr="001F58EE">
              <w:rPr>
                <w:rFonts w:ascii="OfficinaSansBookC" w:hAnsi="OfficinaSansBookC" w:cs="Times New Roman"/>
                <w:sz w:val="28"/>
                <w:szCs w:val="28"/>
              </w:rPr>
              <w:t>Могут быть приведены другие аргументы</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два аргумента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4</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два аргумента в подтверждение и один в опровержение оценки.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Приведены один аргумент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3</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один аргумент в подтверждение и один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2</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Приведены только два аргумента в подтверждение оценки или приведены только два аргумента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1</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Приведены рассуждения общего характера, не соответствующие требованию задания.</w:t>
            </w:r>
          </w:p>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0</w:t>
            </w:r>
          </w:p>
        </w:tc>
      </w:tr>
      <w:tr w:rsidR="00AA41D1" w:rsidRPr="001F58EE" w:rsidTr="004428D7">
        <w:tc>
          <w:tcPr>
            <w:tcW w:w="566" w:type="dxa"/>
            <w:tcBorders>
              <w:right w:val="single" w:sz="4" w:space="0" w:color="auto"/>
            </w:tcBorders>
          </w:tcPr>
          <w:p w:rsidR="00AA41D1" w:rsidRPr="001F58EE" w:rsidRDefault="00AA41D1" w:rsidP="004428D7">
            <w:pPr>
              <w:spacing w:line="276" w:lineRule="auto"/>
              <w:jc w:val="center"/>
              <w:rPr>
                <w:rFonts w:ascii="OfficinaSansBookC" w:hAnsi="OfficinaSansBookC" w:cs="Times New Roman"/>
                <w:b/>
                <w:sz w:val="28"/>
                <w:szCs w:val="28"/>
              </w:rPr>
            </w:pPr>
          </w:p>
        </w:tc>
        <w:tc>
          <w:tcPr>
            <w:tcW w:w="8223"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spacing w:line="276" w:lineRule="auto"/>
              <w:rPr>
                <w:rFonts w:ascii="OfficinaSansBookC" w:hAnsi="OfficinaSansBookC" w:cs="Times New Roman"/>
                <w:sz w:val="28"/>
                <w:szCs w:val="28"/>
              </w:rPr>
            </w:pPr>
            <w:r w:rsidRPr="001F58EE">
              <w:rPr>
                <w:rFonts w:ascii="OfficinaSansBookC" w:hAnsi="OfficinaSansBookC" w:cs="Times New Roman"/>
                <w:sz w:val="28"/>
                <w:szCs w:val="28"/>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rsidR="00AA41D1" w:rsidRPr="001F58EE" w:rsidRDefault="00AA41D1" w:rsidP="004428D7">
            <w:pPr>
              <w:pStyle w:val="a5"/>
              <w:spacing w:before="0" w:beforeAutospacing="0" w:after="0" w:afterAutospacing="0" w:line="276" w:lineRule="auto"/>
              <w:jc w:val="center"/>
              <w:rPr>
                <w:rFonts w:ascii="OfficinaSansBookC" w:hAnsi="OfficinaSansBookC"/>
                <w:sz w:val="28"/>
                <w:szCs w:val="28"/>
              </w:rPr>
            </w:pPr>
            <w:r w:rsidRPr="001F58EE">
              <w:rPr>
                <w:rFonts w:ascii="OfficinaSansBookC" w:hAnsi="OfficinaSansBookC"/>
                <w:sz w:val="28"/>
                <w:szCs w:val="28"/>
              </w:rPr>
              <w:t>4</w:t>
            </w:r>
          </w:p>
        </w:tc>
      </w:tr>
    </w:tbl>
    <w:p w:rsidR="00AA41D1" w:rsidRPr="001F58EE" w:rsidRDefault="00AA41D1" w:rsidP="00AA41D1">
      <w:pPr>
        <w:spacing w:after="0" w:line="276" w:lineRule="auto"/>
        <w:rPr>
          <w:rFonts w:ascii="OfficinaSansBookC" w:hAnsi="OfficinaSansBookC" w:cs="Times New Roman"/>
          <w:sz w:val="28"/>
          <w:szCs w:val="28"/>
        </w:rPr>
      </w:pPr>
    </w:p>
    <w:p w:rsidR="00AA41D1" w:rsidRPr="001F58EE" w:rsidRDefault="00AA41D1" w:rsidP="00AA41D1">
      <w:pPr>
        <w:shd w:val="clear" w:color="auto" w:fill="FFFFFF"/>
        <w:spacing w:after="0" w:line="276" w:lineRule="auto"/>
        <w:contextualSpacing/>
        <w:jc w:val="both"/>
        <w:rPr>
          <w:rFonts w:ascii="OfficinaSansBookC" w:eastAsia="Times New Roman" w:hAnsi="OfficinaSansBookC" w:cs="Times New Roman"/>
          <w:color w:val="181818"/>
          <w:sz w:val="28"/>
          <w:szCs w:val="28"/>
          <w:lang w:eastAsia="ru-RU"/>
        </w:rPr>
      </w:pPr>
      <w:r w:rsidRPr="001F58EE">
        <w:rPr>
          <w:rFonts w:ascii="OfficinaSansBookC" w:eastAsia="Times New Roman" w:hAnsi="OfficinaSansBookC" w:cs="Times New Roman"/>
          <w:color w:val="181818"/>
          <w:sz w:val="28"/>
          <w:szCs w:val="28"/>
          <w:lang w:eastAsia="ru-RU"/>
        </w:rPr>
        <w:br w:type="page"/>
      </w:r>
    </w:p>
    <w:p w:rsidR="00AA41D1" w:rsidRPr="00F469C8" w:rsidRDefault="004428D7" w:rsidP="00AA41D1">
      <w:pPr>
        <w:pStyle w:val="1"/>
        <w:jc w:val="both"/>
        <w:rPr>
          <w:rFonts w:ascii="OfficinaSansBookC" w:hAnsi="OfficinaSansBookC"/>
          <w:b w:val="0"/>
          <w:sz w:val="28"/>
          <w:szCs w:val="28"/>
        </w:rPr>
      </w:pPr>
      <w:bookmarkStart w:id="13" w:name="_Toc125324340"/>
      <w:bookmarkStart w:id="14" w:name="_Toc125324419"/>
      <w:r>
        <w:rPr>
          <w:rFonts w:ascii="OfficinaSansBookC" w:hAnsi="OfficinaSansBookC"/>
          <w:sz w:val="28"/>
          <w:szCs w:val="28"/>
        </w:rPr>
        <w:lastRenderedPageBreak/>
        <w:t>4</w:t>
      </w:r>
      <w:r w:rsidR="00AA41D1" w:rsidRPr="00F469C8">
        <w:rPr>
          <w:rFonts w:ascii="OfficinaSansBookC" w:hAnsi="OfficinaSansBookC"/>
          <w:sz w:val="28"/>
          <w:szCs w:val="28"/>
        </w:rPr>
        <w:t>.</w:t>
      </w:r>
      <w:r>
        <w:rPr>
          <w:rFonts w:ascii="OfficinaSansBookC" w:hAnsi="OfficinaSansBookC"/>
          <w:sz w:val="28"/>
          <w:szCs w:val="28"/>
        </w:rPr>
        <w:t>1</w:t>
      </w:r>
      <w:r w:rsidR="00AA41D1" w:rsidRPr="00F469C8">
        <w:rPr>
          <w:rFonts w:ascii="OfficinaSansBookC" w:hAnsi="OfficinaSansBookC"/>
          <w:sz w:val="28"/>
          <w:szCs w:val="28"/>
        </w:rPr>
        <w:t xml:space="preserve">. </w:t>
      </w:r>
      <w:r>
        <w:rPr>
          <w:rFonts w:ascii="OfficinaSansBookC" w:hAnsi="OfficinaSansBookC"/>
          <w:sz w:val="28"/>
          <w:szCs w:val="28"/>
        </w:rPr>
        <w:t>О</w:t>
      </w:r>
      <w:r w:rsidR="00AA41D1" w:rsidRPr="00F469C8">
        <w:rPr>
          <w:rFonts w:ascii="OfficinaSansBookC" w:hAnsi="OfficinaSansBookC"/>
          <w:sz w:val="28"/>
          <w:szCs w:val="28"/>
        </w:rPr>
        <w:t>ценочны</w:t>
      </w:r>
      <w:r>
        <w:rPr>
          <w:rFonts w:ascii="OfficinaSansBookC" w:hAnsi="OfficinaSansBookC"/>
          <w:sz w:val="28"/>
          <w:szCs w:val="28"/>
        </w:rPr>
        <w:t>е</w:t>
      </w:r>
      <w:r w:rsidR="00AA41D1" w:rsidRPr="00F469C8">
        <w:rPr>
          <w:rFonts w:ascii="OfficinaSansBookC" w:hAnsi="OfficinaSansBookC"/>
          <w:sz w:val="28"/>
          <w:szCs w:val="28"/>
        </w:rPr>
        <w:t xml:space="preserve"> средств</w:t>
      </w:r>
      <w:r>
        <w:rPr>
          <w:rFonts w:ascii="OfficinaSansBookC" w:hAnsi="OfficinaSansBookC"/>
          <w:sz w:val="28"/>
          <w:szCs w:val="28"/>
        </w:rPr>
        <w:t>а</w:t>
      </w:r>
      <w:r w:rsidR="00AA41D1" w:rsidRPr="00F469C8">
        <w:rPr>
          <w:rFonts w:ascii="OfficinaSansBookC" w:hAnsi="OfficinaSansBookC"/>
          <w:sz w:val="28"/>
          <w:szCs w:val="28"/>
        </w:rPr>
        <w:t xml:space="preserve"> для промежуточной аттестации</w:t>
      </w:r>
      <w:bookmarkEnd w:id="13"/>
      <w:bookmarkEnd w:id="14"/>
      <w:r w:rsidR="00AA41D1" w:rsidRPr="00F469C8">
        <w:rPr>
          <w:rFonts w:ascii="OfficinaSansBookC" w:hAnsi="OfficinaSansBookC"/>
          <w:sz w:val="28"/>
          <w:szCs w:val="28"/>
        </w:rPr>
        <w:t xml:space="preserve"> </w:t>
      </w:r>
    </w:p>
    <w:p w:rsidR="00AA41D1" w:rsidRPr="001F58EE" w:rsidRDefault="00AA41D1" w:rsidP="00AA41D1">
      <w:pPr>
        <w:spacing w:after="0" w:line="276" w:lineRule="auto"/>
        <w:jc w:val="center"/>
        <w:rPr>
          <w:rFonts w:ascii="OfficinaSansBookC" w:hAnsi="OfficinaSansBookC" w:cs="Times New Roman"/>
          <w:b/>
          <w:bCs/>
          <w:sz w:val="28"/>
          <w:szCs w:val="28"/>
        </w:rPr>
      </w:pPr>
    </w:p>
    <w:p w:rsidR="00AA41D1" w:rsidRPr="001F58EE" w:rsidRDefault="00AA41D1" w:rsidP="00AA41D1">
      <w:pPr>
        <w:spacing w:after="0" w:line="276" w:lineRule="auto"/>
        <w:ind w:firstLine="567"/>
        <w:rPr>
          <w:rFonts w:ascii="OfficinaSansBookC" w:hAnsi="OfficinaSansBookC" w:cs="Times New Roman"/>
          <w:b/>
          <w:spacing w:val="-8"/>
          <w:sz w:val="28"/>
          <w:szCs w:val="28"/>
        </w:rPr>
      </w:pPr>
      <w:r w:rsidRPr="001F58EE">
        <w:rPr>
          <w:rFonts w:ascii="OfficinaSansBookC" w:hAnsi="OfficinaSansBookC" w:cs="Times New Roman"/>
          <w:b/>
          <w:spacing w:val="-8"/>
          <w:sz w:val="28"/>
          <w:szCs w:val="28"/>
        </w:rPr>
        <w:t xml:space="preserve">1. Назначение проверочной работы </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Промежуточная аттестация (экзамен) проводится по окончании изучения общеобразовательной дисциплины «История». Задачи проведения промежуточной аттестации (экзамена):</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определить уровень усвоения содержания образования по истории;</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xml:space="preserve">– предоставить </w:t>
      </w:r>
      <w:proofErr w:type="gramStart"/>
      <w:r w:rsidRPr="001F58EE">
        <w:rPr>
          <w:rFonts w:ascii="OfficinaSansBookC" w:hAnsi="OfficinaSansBookC" w:cs="Times New Roman"/>
          <w:sz w:val="28"/>
          <w:szCs w:val="28"/>
        </w:rPr>
        <w:t>обучающимся</w:t>
      </w:r>
      <w:proofErr w:type="gramEnd"/>
      <w:r w:rsidRPr="001F58EE">
        <w:rPr>
          <w:rFonts w:ascii="OfficinaSansBookC" w:hAnsi="OfficinaSansBookC" w:cs="Times New Roman"/>
          <w:sz w:val="28"/>
          <w:szCs w:val="28"/>
        </w:rPr>
        <w:t xml:space="preserve"> возможность самореализации в учебной деятельности;</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 определить пути совершенствования преподавания общеобразовательной дисциплины «История» на уровне среднего профессионального образования.</w:t>
      </w:r>
    </w:p>
    <w:p w:rsidR="00AA41D1" w:rsidRPr="001F58EE" w:rsidRDefault="00AA41D1" w:rsidP="00AA41D1">
      <w:pPr>
        <w:pStyle w:val="afd"/>
        <w:spacing w:line="276" w:lineRule="auto"/>
        <w:rPr>
          <w:rFonts w:ascii="OfficinaSansBookC" w:hAnsi="OfficinaSansBookC" w:cs="Times New Roman"/>
          <w:b/>
          <w:bCs/>
          <w:i/>
          <w:iCs/>
          <w:szCs w:val="28"/>
          <w:lang w:eastAsia="ru-RU"/>
        </w:rPr>
      </w:pPr>
      <w:r w:rsidRPr="001F58EE">
        <w:rPr>
          <w:rFonts w:ascii="OfficinaSansBookC" w:hAnsi="OfficinaSansBookC" w:cs="Times New Roman"/>
          <w:b/>
          <w:bCs/>
          <w:i/>
          <w:iCs/>
          <w:szCs w:val="28"/>
          <w:lang w:eastAsia="ru-RU"/>
        </w:rPr>
        <w:t>Планируемые образовательные результаты:</w:t>
      </w:r>
    </w:p>
    <w:p w:rsidR="00AA41D1" w:rsidRPr="001F58EE" w:rsidRDefault="00AA41D1" w:rsidP="00AA41D1">
      <w:pPr>
        <w:pStyle w:val="pt-a-000040"/>
        <w:shd w:val="clear" w:color="auto" w:fill="FFFFFF"/>
        <w:spacing w:before="0" w:beforeAutospacing="0" w:after="0" w:afterAutospacing="0" w:line="276" w:lineRule="auto"/>
        <w:jc w:val="both"/>
        <w:rPr>
          <w:rFonts w:ascii="OfficinaSansBookC" w:hAnsi="OfficinaSansBookC"/>
          <w:color w:val="000000"/>
          <w:sz w:val="28"/>
          <w:szCs w:val="28"/>
        </w:rPr>
      </w:pPr>
      <w:proofErr w:type="spellStart"/>
      <w:r w:rsidRPr="001F58EE">
        <w:rPr>
          <w:rStyle w:val="pt-a0-000023"/>
          <w:rFonts w:ascii="OfficinaSansBookC" w:eastAsia="Arial" w:hAnsi="OfficinaSansBookC"/>
          <w:color w:val="000000"/>
          <w:sz w:val="28"/>
          <w:szCs w:val="28"/>
        </w:rPr>
        <w:t>сформированность</w:t>
      </w:r>
      <w:proofErr w:type="spellEnd"/>
      <w:r w:rsidRPr="001F58EE">
        <w:rPr>
          <w:rStyle w:val="pt-a0-000023"/>
          <w:rFonts w:ascii="OfficinaSansBookC" w:eastAsia="Arial" w:hAnsi="OfficinaSansBookC"/>
          <w:color w:val="000000"/>
          <w:sz w:val="28"/>
          <w:szCs w:val="28"/>
        </w:rPr>
        <w:t xml:space="preserve"> представлений о предмете</w:t>
      </w:r>
      <w:r w:rsidRPr="001F58EE">
        <w:rPr>
          <w:rStyle w:val="pt-a0-000023"/>
          <w:rFonts w:ascii="OfficinaSansBookC" w:hAnsi="OfficinaSansBookC"/>
          <w:color w:val="000000"/>
          <w:sz w:val="28"/>
          <w:szCs w:val="28"/>
        </w:rPr>
        <w:t xml:space="preserve">; </w:t>
      </w:r>
      <w:r w:rsidRPr="001F58EE">
        <w:rPr>
          <w:rStyle w:val="pt-a0-000023"/>
          <w:rFonts w:ascii="OfficinaSansBookC" w:eastAsia="Arial" w:hAnsi="OfficinaSansBookC"/>
          <w:color w:val="000000"/>
          <w:sz w:val="28"/>
          <w:szCs w:val="28"/>
        </w:rPr>
        <w:t xml:space="preserve">владение комплексом хронологических умений, умение устанавливать </w:t>
      </w:r>
      <w:r w:rsidRPr="001F58EE">
        <w:rPr>
          <w:rStyle w:val="pt-a0-000083"/>
          <w:rFonts w:ascii="Courier New" w:eastAsia="Arial" w:hAnsi="Courier New" w:cs="Courier New"/>
          <w:color w:val="000000"/>
          <w:sz w:val="28"/>
          <w:szCs w:val="28"/>
        </w:rPr>
        <w:t>‎</w:t>
      </w:r>
      <w:r w:rsidRPr="001F58EE">
        <w:rPr>
          <w:rStyle w:val="pt-a0-000023"/>
          <w:rFonts w:ascii="OfficinaSansBookC" w:eastAsia="Arial" w:hAnsi="OfficinaSansBookC"/>
          <w:color w:val="000000"/>
          <w:sz w:val="28"/>
          <w:szCs w:val="28"/>
        </w:rPr>
        <w:t>причинно-следственные, пространственные связи исторических событий, явлений, процессов с древнейших времён до настоящего времени; умение анализировать, характеризовать и сравнивать исторические события, явления, процессы с древнейших времён до настоящего времени;</w:t>
      </w:r>
    </w:p>
    <w:p w:rsidR="00AA41D1" w:rsidRPr="001F58EE" w:rsidRDefault="00AA41D1" w:rsidP="00AA41D1">
      <w:pPr>
        <w:spacing w:after="0" w:line="276" w:lineRule="auto"/>
        <w:ind w:firstLine="567"/>
        <w:jc w:val="both"/>
        <w:rPr>
          <w:rFonts w:ascii="OfficinaSansBookC" w:hAnsi="OfficinaSansBookC" w:cs="Times New Roman"/>
          <w:b/>
          <w:sz w:val="28"/>
          <w:szCs w:val="28"/>
        </w:rPr>
      </w:pPr>
      <w:r w:rsidRPr="001F58EE">
        <w:rPr>
          <w:rFonts w:ascii="OfficinaSansBookC" w:hAnsi="OfficinaSansBookC" w:cs="Times New Roman"/>
          <w:b/>
          <w:sz w:val="28"/>
          <w:szCs w:val="28"/>
        </w:rPr>
        <w:t xml:space="preserve">2. Характеристика </w:t>
      </w:r>
      <w:r w:rsidRPr="001F58EE">
        <w:rPr>
          <w:rFonts w:ascii="OfficinaSansBookC" w:hAnsi="OfficinaSansBookC"/>
          <w:b/>
          <w:bCs/>
          <w:sz w:val="28"/>
          <w:szCs w:val="28"/>
        </w:rPr>
        <w:t xml:space="preserve"> оценочных средств</w:t>
      </w:r>
    </w:p>
    <w:p w:rsidR="00AA41D1" w:rsidRPr="001F58EE" w:rsidRDefault="00B4571D" w:rsidP="00AA41D1">
      <w:pPr>
        <w:spacing w:after="0" w:line="276" w:lineRule="auto"/>
        <w:ind w:firstLine="567"/>
        <w:jc w:val="both"/>
        <w:rPr>
          <w:rFonts w:ascii="OfficinaSansBookC" w:hAnsi="OfficinaSansBookC" w:cs="Times New Roman"/>
          <w:spacing w:val="-8"/>
          <w:sz w:val="28"/>
          <w:szCs w:val="28"/>
        </w:rPr>
      </w:pPr>
      <w:r>
        <w:rPr>
          <w:rFonts w:ascii="OfficinaSansBookC" w:hAnsi="OfficinaSansBookC" w:cs="Times New Roman"/>
          <w:spacing w:val="-8"/>
          <w:sz w:val="28"/>
          <w:szCs w:val="28"/>
        </w:rPr>
        <w:t xml:space="preserve"> </w:t>
      </w:r>
    </w:p>
    <w:p w:rsidR="00AA41D1" w:rsidRPr="001F58EE" w:rsidRDefault="00B4571D"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pacing w:val="-8"/>
          <w:sz w:val="28"/>
          <w:szCs w:val="28"/>
        </w:rPr>
        <w:t xml:space="preserve"> Промежуточная аттестация</w:t>
      </w:r>
      <w:r w:rsidR="00AA41D1" w:rsidRPr="001F58EE">
        <w:rPr>
          <w:rFonts w:ascii="OfficinaSansBookC" w:hAnsi="OfficinaSansBookC" w:cs="Times New Roman"/>
          <w:spacing w:val="-8"/>
          <w:sz w:val="28"/>
          <w:szCs w:val="28"/>
        </w:rPr>
        <w:t xml:space="preserve"> (экзамен) для студентов, завершивших изучения курса (учебно</w:t>
      </w:r>
      <w:r>
        <w:rPr>
          <w:rFonts w:ascii="OfficinaSansBookC" w:hAnsi="OfficinaSansBookC" w:cs="Times New Roman"/>
          <w:spacing w:val="-8"/>
          <w:sz w:val="28"/>
          <w:szCs w:val="28"/>
        </w:rPr>
        <w:t>й дисциплины) «История»,</w:t>
      </w:r>
      <w:r w:rsidR="00AA41D1" w:rsidRPr="001F58EE">
        <w:rPr>
          <w:rFonts w:ascii="OfficinaSansBookC" w:hAnsi="OfficinaSansBookC" w:cs="Times New Roman"/>
          <w:spacing w:val="-8"/>
          <w:sz w:val="28"/>
          <w:szCs w:val="28"/>
        </w:rPr>
        <w:t xml:space="preserve"> предполагает устные или письмен</w:t>
      </w:r>
      <w:r>
        <w:rPr>
          <w:rFonts w:ascii="OfficinaSansBookC" w:hAnsi="OfficinaSansBookC" w:cs="Times New Roman"/>
          <w:spacing w:val="-8"/>
          <w:sz w:val="28"/>
          <w:szCs w:val="28"/>
        </w:rPr>
        <w:t>ные ответы на вопросы.</w:t>
      </w:r>
      <w:r w:rsidR="00AA41D1" w:rsidRPr="001F58EE">
        <w:rPr>
          <w:rFonts w:ascii="OfficinaSansBookC" w:hAnsi="OfficinaSansBookC" w:cs="Times New Roman"/>
          <w:spacing w:val="-8"/>
          <w:sz w:val="28"/>
          <w:szCs w:val="28"/>
        </w:rPr>
        <w:t xml:space="preserve"> </w:t>
      </w:r>
      <w:r w:rsidR="00AA41D1" w:rsidRPr="001F58EE">
        <w:rPr>
          <w:rFonts w:ascii="OfficinaSansBookC" w:hAnsi="OfficinaSansBookC" w:cs="Times New Roman"/>
          <w:sz w:val="28"/>
          <w:szCs w:val="28"/>
        </w:rPr>
        <w:t>Комплект экзам</w:t>
      </w:r>
      <w:r w:rsidR="00C8428F">
        <w:rPr>
          <w:rFonts w:ascii="OfficinaSansBookC" w:hAnsi="OfficinaSansBookC" w:cs="Times New Roman"/>
          <w:sz w:val="28"/>
          <w:szCs w:val="28"/>
        </w:rPr>
        <w:t>енационных заданий состоит из 12</w:t>
      </w:r>
      <w:r>
        <w:rPr>
          <w:rFonts w:ascii="OfficinaSansBookC" w:hAnsi="OfficinaSansBookC" w:cs="Times New Roman"/>
          <w:sz w:val="28"/>
          <w:szCs w:val="28"/>
        </w:rPr>
        <w:t xml:space="preserve"> вопросов.</w:t>
      </w:r>
      <w:r w:rsidR="00AA41D1" w:rsidRPr="001F58EE">
        <w:rPr>
          <w:rFonts w:ascii="OfficinaSansBookC" w:hAnsi="OfficinaSansBookC" w:cs="Times New Roman"/>
          <w:spacing w:val="-8"/>
          <w:sz w:val="28"/>
          <w:szCs w:val="28"/>
        </w:rPr>
        <w:t xml:space="preserve"> </w:t>
      </w:r>
      <w:r w:rsidR="00AA41D1" w:rsidRPr="001F58EE">
        <w:rPr>
          <w:rFonts w:ascii="OfficinaSansBookC" w:hAnsi="OfficinaSansBookC" w:cs="Times New Roman"/>
          <w:sz w:val="28"/>
          <w:szCs w:val="28"/>
        </w:rPr>
        <w:t xml:space="preserve">На выполнение работы отводится 90 мин. (1,5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Ответ обучающегося оценивается на основе карты наблюдения в соответствии с представленными ниже критериями. </w:t>
      </w:r>
    </w:p>
    <w:p w:rsidR="00AA41D1" w:rsidRPr="001F58EE" w:rsidRDefault="009E6B2E" w:rsidP="00AA41D1">
      <w:pPr>
        <w:spacing w:after="0" w:line="276" w:lineRule="auto"/>
        <w:ind w:firstLine="567"/>
        <w:jc w:val="both"/>
        <w:rPr>
          <w:rFonts w:ascii="OfficinaSansBookC" w:hAnsi="OfficinaSansBookC" w:cs="Times New Roman"/>
          <w:b/>
          <w:bCs/>
          <w:sz w:val="28"/>
          <w:szCs w:val="28"/>
        </w:rPr>
      </w:pPr>
      <w:r>
        <w:rPr>
          <w:rFonts w:ascii="OfficinaSansBookC" w:hAnsi="OfficinaSansBookC" w:cs="Times New Roman"/>
          <w:b/>
          <w:bCs/>
          <w:sz w:val="28"/>
          <w:szCs w:val="28"/>
        </w:rPr>
        <w:t>Вопросы к экзамену</w:t>
      </w:r>
      <w:r w:rsidR="00AA41D1" w:rsidRPr="001F58EE">
        <w:rPr>
          <w:rFonts w:ascii="OfficinaSansBookC" w:hAnsi="OfficinaSansBookC" w:cs="Times New Roman"/>
          <w:b/>
          <w:bCs/>
          <w:sz w:val="28"/>
          <w:szCs w:val="28"/>
        </w:rPr>
        <w:t>:</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t>1</w:t>
      </w:r>
      <w:r w:rsidR="00AA41D1" w:rsidRPr="001F58EE">
        <w:rPr>
          <w:rFonts w:ascii="OfficinaSansBookC" w:hAnsi="OfficinaSansBookC" w:cs="Times New Roman"/>
          <w:sz w:val="28"/>
          <w:szCs w:val="28"/>
        </w:rPr>
        <w:t>. Причины, последствия и оценка падения монархии в России, прихода к власти большевиков и их победы в Гражданской войне</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t>2</w:t>
      </w:r>
      <w:r w:rsidR="00AA41D1" w:rsidRPr="001F58EE">
        <w:rPr>
          <w:rFonts w:ascii="OfficinaSansBookC" w:hAnsi="OfficinaSansBookC" w:cs="Times New Roman"/>
          <w:sz w:val="28"/>
          <w:szCs w:val="28"/>
        </w:rPr>
        <w:t>. Причины свертывания нэпа, оценка результатов индустриализации, коллективизации и преобразований в сфере культуры</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t>3</w:t>
      </w:r>
      <w:r w:rsidR="00AA41D1" w:rsidRPr="001F58EE">
        <w:rPr>
          <w:rFonts w:ascii="OfficinaSansBookC" w:hAnsi="OfficinaSansBookC" w:cs="Times New Roman"/>
          <w:sz w:val="28"/>
          <w:szCs w:val="28"/>
        </w:rPr>
        <w:t>. Характер национальной политики большевиков и ее оценка.</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lastRenderedPageBreak/>
        <w:t>4</w:t>
      </w:r>
      <w:r w:rsidR="00AA41D1" w:rsidRPr="001F58EE">
        <w:rPr>
          <w:rFonts w:ascii="OfficinaSansBookC" w:hAnsi="OfficinaSansBookC" w:cs="Times New Roman"/>
          <w:sz w:val="28"/>
          <w:szCs w:val="28"/>
        </w:rPr>
        <w:t xml:space="preserve">. Причины, последствия и оценка установления однопартийной диктатуры и единовластия И.В. Сталина; причины репрессий. </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t>5</w:t>
      </w:r>
      <w:r w:rsidR="00AA41D1" w:rsidRPr="001F58EE">
        <w:rPr>
          <w:rFonts w:ascii="OfficinaSansBookC" w:hAnsi="OfficinaSansBookC" w:cs="Times New Roman"/>
          <w:sz w:val="28"/>
          <w:szCs w:val="28"/>
        </w:rPr>
        <w:t>. Оценка внешней политики СССР накануне и в начале Второй мировой войны</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t>6</w:t>
      </w:r>
      <w:r w:rsidR="00AA41D1" w:rsidRPr="001F58EE">
        <w:rPr>
          <w:rFonts w:ascii="OfficinaSansBookC" w:hAnsi="OfficinaSansBookC" w:cs="Times New Roman"/>
          <w:sz w:val="28"/>
          <w:szCs w:val="28"/>
        </w:rPr>
        <w:t>. Цена победы СССР в Великой Отечественной войне.</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t>7</w:t>
      </w:r>
      <w:r w:rsidR="00AA41D1" w:rsidRPr="001F58EE">
        <w:rPr>
          <w:rFonts w:ascii="OfficinaSansBookC" w:hAnsi="OfficinaSansBookC" w:cs="Times New Roman"/>
          <w:sz w:val="28"/>
          <w:szCs w:val="28"/>
        </w:rPr>
        <w:t>. Оценка роли СССР в развязывании «Холодной войны».</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t>8</w:t>
      </w:r>
      <w:r w:rsidR="00AA41D1" w:rsidRPr="001F58EE">
        <w:rPr>
          <w:rFonts w:ascii="OfficinaSansBookC" w:hAnsi="OfficinaSansBookC" w:cs="Times New Roman"/>
          <w:sz w:val="28"/>
          <w:szCs w:val="28"/>
        </w:rPr>
        <w:t>. Причины, последствия и оценка реформ Н.С. Хрущева.</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t>9</w:t>
      </w:r>
      <w:r w:rsidR="00AA41D1" w:rsidRPr="001F58EE">
        <w:rPr>
          <w:rFonts w:ascii="OfficinaSansBookC" w:hAnsi="OfficinaSansBookC" w:cs="Times New Roman"/>
          <w:sz w:val="28"/>
          <w:szCs w:val="28"/>
        </w:rPr>
        <w:t>. Оценка периода правления Л.И. Брежнева и роли диссидентского движения.</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w:t>
      </w:r>
      <w:r w:rsidR="009E6B2E">
        <w:rPr>
          <w:rFonts w:ascii="OfficinaSansBookC" w:hAnsi="OfficinaSansBookC" w:cs="Times New Roman"/>
          <w:sz w:val="28"/>
          <w:szCs w:val="28"/>
        </w:rPr>
        <w:t>0</w:t>
      </w:r>
      <w:r w:rsidRPr="001F58EE">
        <w:rPr>
          <w:rFonts w:ascii="OfficinaSansBookC" w:hAnsi="OfficinaSansBookC" w:cs="Times New Roman"/>
          <w:sz w:val="28"/>
          <w:szCs w:val="28"/>
        </w:rPr>
        <w:t>. Причины, последствия и оценка «перестройки» и распада СССР</w:t>
      </w:r>
    </w:p>
    <w:p w:rsidR="00AA41D1" w:rsidRPr="001F58EE" w:rsidRDefault="00AA41D1" w:rsidP="00AA41D1">
      <w:pPr>
        <w:spacing w:after="0" w:line="276" w:lineRule="auto"/>
        <w:ind w:firstLine="567"/>
        <w:jc w:val="both"/>
        <w:rPr>
          <w:rFonts w:ascii="OfficinaSansBookC" w:hAnsi="OfficinaSansBookC" w:cs="Times New Roman"/>
          <w:sz w:val="28"/>
          <w:szCs w:val="28"/>
        </w:rPr>
      </w:pPr>
      <w:r w:rsidRPr="001F58EE">
        <w:rPr>
          <w:rFonts w:ascii="OfficinaSansBookC" w:hAnsi="OfficinaSansBookC" w:cs="Times New Roman"/>
          <w:sz w:val="28"/>
          <w:szCs w:val="28"/>
        </w:rPr>
        <w:t>1</w:t>
      </w:r>
      <w:r w:rsidR="009E6B2E">
        <w:rPr>
          <w:rFonts w:ascii="OfficinaSansBookC" w:hAnsi="OfficinaSansBookC" w:cs="Times New Roman"/>
          <w:sz w:val="28"/>
          <w:szCs w:val="28"/>
        </w:rPr>
        <w:t>1</w:t>
      </w:r>
      <w:r w:rsidRPr="001F58EE">
        <w:rPr>
          <w:rFonts w:ascii="OfficinaSansBookC" w:hAnsi="OfficinaSansBookC" w:cs="Times New Roman"/>
          <w:sz w:val="28"/>
          <w:szCs w:val="28"/>
        </w:rPr>
        <w:t>. Оценка причин, характера и последствий экономических реформ начала 1990- х гг. («шоковая терапия»); причины и последствия побед Б.Н. Ельцина в политических схватках 1990-х гг.</w:t>
      </w:r>
    </w:p>
    <w:p w:rsidR="00AA41D1" w:rsidRPr="001F58EE" w:rsidRDefault="009E6B2E" w:rsidP="00AA41D1">
      <w:pPr>
        <w:spacing w:after="0" w:line="276" w:lineRule="auto"/>
        <w:ind w:firstLine="567"/>
        <w:jc w:val="both"/>
        <w:rPr>
          <w:rFonts w:ascii="OfficinaSansBookC" w:hAnsi="OfficinaSansBookC" w:cs="Times New Roman"/>
          <w:sz w:val="28"/>
          <w:szCs w:val="28"/>
        </w:rPr>
      </w:pPr>
      <w:r>
        <w:rPr>
          <w:rFonts w:ascii="OfficinaSansBookC" w:hAnsi="OfficinaSansBookC" w:cs="Times New Roman"/>
          <w:sz w:val="28"/>
          <w:szCs w:val="28"/>
        </w:rPr>
        <w:t>12</w:t>
      </w:r>
      <w:r w:rsidR="00AA41D1" w:rsidRPr="001F58EE">
        <w:rPr>
          <w:rFonts w:ascii="OfficinaSansBookC" w:hAnsi="OfficinaSansBookC" w:cs="Times New Roman"/>
          <w:sz w:val="28"/>
          <w:szCs w:val="28"/>
        </w:rPr>
        <w:t>. Причины, последствия и оценка стабилизации экономики и политической системы России в 2000-е гг.</w:t>
      </w:r>
    </w:p>
    <w:p w:rsidR="00AA41D1" w:rsidRPr="001F58EE" w:rsidRDefault="00AA41D1" w:rsidP="00AA41D1">
      <w:pPr>
        <w:spacing w:after="0" w:line="276" w:lineRule="auto"/>
        <w:ind w:firstLine="567"/>
        <w:rPr>
          <w:rFonts w:ascii="OfficinaSansBookC" w:hAnsi="OfficinaSansBookC" w:cs="Times New Roman"/>
          <w:b/>
          <w:sz w:val="28"/>
          <w:szCs w:val="28"/>
        </w:rPr>
      </w:pPr>
    </w:p>
    <w:p w:rsidR="00AA41D1" w:rsidRPr="001F58EE" w:rsidRDefault="0038141E" w:rsidP="00AA41D1">
      <w:pPr>
        <w:spacing w:after="0" w:line="276" w:lineRule="auto"/>
        <w:ind w:firstLine="567"/>
        <w:rPr>
          <w:rFonts w:ascii="OfficinaSansBookC" w:hAnsi="OfficinaSansBookC" w:cs="Times New Roman"/>
          <w:b/>
          <w:sz w:val="28"/>
          <w:szCs w:val="28"/>
        </w:rPr>
      </w:pPr>
      <w:r>
        <w:rPr>
          <w:rFonts w:ascii="OfficinaSansBookC" w:hAnsi="OfficinaSansBookC" w:cs="Times New Roman"/>
          <w:b/>
          <w:sz w:val="28"/>
          <w:szCs w:val="28"/>
        </w:rPr>
        <w:t>4.2</w:t>
      </w:r>
      <w:r w:rsidR="00AA41D1" w:rsidRPr="001F58EE">
        <w:rPr>
          <w:rFonts w:ascii="OfficinaSansBookC" w:hAnsi="OfficinaSansBookC" w:cs="Times New Roman"/>
          <w:b/>
          <w:sz w:val="28"/>
          <w:szCs w:val="28"/>
        </w:rPr>
        <w:t>. Критерии оценивания устного (письменного) ответа</w:t>
      </w:r>
    </w:p>
    <w:p w:rsidR="00AA41D1" w:rsidRPr="001F58EE" w:rsidRDefault="00AA41D1" w:rsidP="00AA41D1">
      <w:pPr>
        <w:spacing w:after="0" w:line="276" w:lineRule="auto"/>
        <w:ind w:firstLine="567"/>
        <w:rPr>
          <w:rFonts w:ascii="OfficinaSansBookC" w:hAnsi="OfficinaSansBookC"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6214"/>
        <w:gridCol w:w="1004"/>
      </w:tblGrid>
      <w:tr w:rsidR="00AA41D1" w:rsidRPr="001F58EE" w:rsidTr="004428D7">
        <w:tc>
          <w:tcPr>
            <w:tcW w:w="0" w:type="auto"/>
          </w:tcPr>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Критерии </w:t>
            </w:r>
          </w:p>
        </w:tc>
        <w:tc>
          <w:tcPr>
            <w:tcW w:w="0" w:type="auto"/>
          </w:tcPr>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 xml:space="preserve">Показатели </w:t>
            </w:r>
          </w:p>
        </w:tc>
        <w:tc>
          <w:tcPr>
            <w:tcW w:w="0" w:type="auto"/>
          </w:tcPr>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Баллы</w:t>
            </w:r>
          </w:p>
        </w:tc>
      </w:tr>
      <w:tr w:rsidR="00AA41D1" w:rsidRPr="001F58EE" w:rsidTr="004428D7">
        <w:tc>
          <w:tcPr>
            <w:tcW w:w="0" w:type="auto"/>
            <w:vMerge w:val="restart"/>
          </w:tcPr>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eastAsia="Calibri" w:hAnsi="OfficinaSansBookC" w:cs="Times New Roman"/>
                <w:b/>
                <w:sz w:val="28"/>
                <w:szCs w:val="28"/>
              </w:rPr>
              <w:t>Полнота</w:t>
            </w: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Ответ полный, включает </w:t>
            </w:r>
            <w:r w:rsidRPr="001F58EE">
              <w:rPr>
                <w:rFonts w:ascii="OfficinaSansBookC" w:hAnsi="OfficinaSansBookC" w:cs="Times New Roman"/>
                <w:b/>
                <w:sz w:val="28"/>
                <w:szCs w:val="28"/>
              </w:rPr>
              <w:t>все</w:t>
            </w:r>
            <w:r w:rsidRPr="001F58EE">
              <w:rPr>
                <w:rFonts w:ascii="OfficinaSansBookC" w:hAnsi="OfficinaSansBookC" w:cs="Times New Roman"/>
                <w:sz w:val="28"/>
                <w:szCs w:val="28"/>
              </w:rPr>
              <w:t xml:space="preserve"> содержательные элементы (по типовым темам для оценки в качестве эталона используются памятки-характеристики)</w:t>
            </w:r>
          </w:p>
        </w:tc>
        <w:tc>
          <w:tcPr>
            <w:tcW w:w="0" w:type="auto"/>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w:t>
            </w:r>
          </w:p>
        </w:tc>
      </w:tr>
      <w:tr w:rsidR="00AA41D1" w:rsidRPr="001F58EE" w:rsidTr="004428D7">
        <w:tc>
          <w:tcPr>
            <w:tcW w:w="0" w:type="auto"/>
            <w:vMerge/>
          </w:tcPr>
          <w:p w:rsidR="00AA41D1" w:rsidRPr="001F58EE" w:rsidRDefault="00AA41D1" w:rsidP="004428D7">
            <w:pPr>
              <w:spacing w:after="0" w:line="276" w:lineRule="auto"/>
              <w:jc w:val="center"/>
              <w:rPr>
                <w:rFonts w:ascii="OfficinaSansBookC" w:eastAsia="Calibri" w:hAnsi="OfficinaSansBookC" w:cs="Times New Roman"/>
                <w:b/>
                <w:sz w:val="28"/>
                <w:szCs w:val="28"/>
              </w:rPr>
            </w:pP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включает основные содержательные элементы</w:t>
            </w:r>
          </w:p>
        </w:tc>
        <w:tc>
          <w:tcPr>
            <w:tcW w:w="0" w:type="auto"/>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w:t>
            </w:r>
          </w:p>
        </w:tc>
      </w:tr>
      <w:tr w:rsidR="00AA41D1" w:rsidRPr="001F58EE" w:rsidTr="004428D7">
        <w:tc>
          <w:tcPr>
            <w:tcW w:w="0" w:type="auto"/>
            <w:vMerge/>
          </w:tcPr>
          <w:p w:rsidR="00AA41D1" w:rsidRPr="001F58EE" w:rsidRDefault="00AA41D1" w:rsidP="004428D7">
            <w:pPr>
              <w:spacing w:after="0" w:line="276" w:lineRule="auto"/>
              <w:jc w:val="center"/>
              <w:rPr>
                <w:rFonts w:ascii="OfficinaSansBookC" w:eastAsia="Calibri" w:hAnsi="OfficinaSansBookC" w:cs="Times New Roman"/>
                <w:b/>
                <w:sz w:val="28"/>
                <w:szCs w:val="28"/>
              </w:rPr>
            </w:pP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отражает отдельные аспекты темы</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ИЛИ Ответ не отражает содержания темы</w:t>
            </w:r>
          </w:p>
        </w:tc>
        <w:tc>
          <w:tcPr>
            <w:tcW w:w="0" w:type="auto"/>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0</w:t>
            </w:r>
          </w:p>
        </w:tc>
      </w:tr>
      <w:tr w:rsidR="00AA41D1" w:rsidRPr="001F58EE" w:rsidTr="004428D7">
        <w:tc>
          <w:tcPr>
            <w:tcW w:w="0" w:type="auto"/>
            <w:vMerge w:val="restart"/>
          </w:tcPr>
          <w:p w:rsidR="00AA41D1" w:rsidRPr="001F58EE" w:rsidRDefault="00AA41D1" w:rsidP="004428D7">
            <w:pPr>
              <w:spacing w:after="0" w:line="276" w:lineRule="auto"/>
              <w:jc w:val="center"/>
              <w:rPr>
                <w:rFonts w:ascii="OfficinaSansBookC" w:eastAsia="Calibri" w:hAnsi="OfficinaSansBookC" w:cs="Times New Roman"/>
                <w:b/>
                <w:sz w:val="28"/>
                <w:szCs w:val="28"/>
              </w:rPr>
            </w:pPr>
            <w:r w:rsidRPr="001F58EE">
              <w:rPr>
                <w:rFonts w:ascii="OfficinaSansBookC" w:hAnsi="OfficinaSansBookC" w:cs="Times New Roman"/>
                <w:b/>
                <w:sz w:val="28"/>
                <w:szCs w:val="28"/>
              </w:rPr>
              <w:t>Правильность</w:t>
            </w: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правильный, не содержит фактических ошибок</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ИЛИ Ответ в целом правильный, но содержит одну-две несущественные ошибки или неточности</w:t>
            </w:r>
          </w:p>
        </w:tc>
        <w:tc>
          <w:tcPr>
            <w:tcW w:w="0" w:type="auto"/>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w:t>
            </w:r>
          </w:p>
        </w:tc>
      </w:tr>
      <w:tr w:rsidR="00AA41D1" w:rsidRPr="001F58EE" w:rsidTr="004428D7">
        <w:tc>
          <w:tcPr>
            <w:tcW w:w="0" w:type="auto"/>
            <w:vMerge/>
          </w:tcPr>
          <w:p w:rsidR="00AA41D1" w:rsidRPr="001F58EE" w:rsidRDefault="00AA41D1" w:rsidP="004428D7">
            <w:pPr>
              <w:spacing w:after="0" w:line="276" w:lineRule="auto"/>
              <w:jc w:val="center"/>
              <w:rPr>
                <w:rFonts w:ascii="OfficinaSansBookC" w:hAnsi="OfficinaSansBookC" w:cs="Times New Roman"/>
                <w:b/>
                <w:sz w:val="28"/>
                <w:szCs w:val="28"/>
              </w:rPr>
            </w:pP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в основном правильный, но содержит одну-две фактические ошибки, которые обучающийся исправил самостоятельно после уточняющего вопроса</w:t>
            </w:r>
          </w:p>
        </w:tc>
        <w:tc>
          <w:tcPr>
            <w:tcW w:w="0" w:type="auto"/>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w:t>
            </w:r>
          </w:p>
        </w:tc>
      </w:tr>
      <w:tr w:rsidR="00AA41D1" w:rsidRPr="001F58EE" w:rsidTr="004428D7">
        <w:tc>
          <w:tcPr>
            <w:tcW w:w="0" w:type="auto"/>
            <w:vMerge/>
          </w:tcPr>
          <w:p w:rsidR="00AA41D1" w:rsidRPr="001F58EE" w:rsidRDefault="00AA41D1" w:rsidP="004428D7">
            <w:pPr>
              <w:spacing w:after="0" w:line="276" w:lineRule="auto"/>
              <w:jc w:val="center"/>
              <w:rPr>
                <w:rFonts w:ascii="OfficinaSansBookC" w:hAnsi="OfficinaSansBookC" w:cs="Times New Roman"/>
                <w:b/>
                <w:sz w:val="28"/>
                <w:szCs w:val="28"/>
              </w:rPr>
            </w:pP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неправильный, содержит много фактических ошибок</w:t>
            </w:r>
          </w:p>
        </w:tc>
        <w:tc>
          <w:tcPr>
            <w:tcW w:w="0" w:type="auto"/>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0</w:t>
            </w:r>
          </w:p>
        </w:tc>
      </w:tr>
      <w:tr w:rsidR="00AA41D1" w:rsidRPr="001F58EE" w:rsidTr="004428D7">
        <w:tc>
          <w:tcPr>
            <w:tcW w:w="0" w:type="auto"/>
            <w:vMerge w:val="restart"/>
          </w:tcPr>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lastRenderedPageBreak/>
              <w:t>Логика</w:t>
            </w: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последовательный, включает вступление, основную часть и выводы. В основной части представлены причинно-следственные связи, аргументация, характеристика признаков.</w:t>
            </w:r>
          </w:p>
        </w:tc>
        <w:tc>
          <w:tcPr>
            <w:tcW w:w="0" w:type="auto"/>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2</w:t>
            </w:r>
          </w:p>
        </w:tc>
      </w:tr>
      <w:tr w:rsidR="00AA41D1" w:rsidRPr="001F58EE" w:rsidTr="004428D7">
        <w:tc>
          <w:tcPr>
            <w:tcW w:w="0" w:type="auto"/>
            <w:vMerge/>
          </w:tcPr>
          <w:p w:rsidR="00AA41D1" w:rsidRPr="001F58EE" w:rsidRDefault="00AA41D1" w:rsidP="004428D7">
            <w:pPr>
              <w:spacing w:after="0" w:line="276" w:lineRule="auto"/>
              <w:jc w:val="center"/>
              <w:rPr>
                <w:rFonts w:ascii="OfficinaSansBookC" w:hAnsi="OfficinaSansBookC" w:cs="Times New Roman"/>
                <w:b/>
                <w:sz w:val="28"/>
                <w:szCs w:val="28"/>
              </w:rPr>
            </w:pP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включает вступление, основную часть и выводы. Последовательность изложения основной части в основном выдержана.</w:t>
            </w:r>
          </w:p>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 xml:space="preserve">ИЛИ Последовательность изложения в основном выдержана, </w:t>
            </w:r>
            <w:proofErr w:type="gramStart"/>
            <w:r w:rsidRPr="001F58EE">
              <w:rPr>
                <w:rFonts w:ascii="OfficinaSansBookC" w:hAnsi="OfficinaSansBookC" w:cs="Times New Roman"/>
                <w:sz w:val="28"/>
                <w:szCs w:val="28"/>
              </w:rPr>
              <w:t>обучающийся</w:t>
            </w:r>
            <w:proofErr w:type="gramEnd"/>
            <w:r w:rsidRPr="001F58EE">
              <w:rPr>
                <w:rFonts w:ascii="OfficinaSansBookC" w:hAnsi="OfficinaSansBookC" w:cs="Times New Roman"/>
                <w:sz w:val="28"/>
                <w:szCs w:val="28"/>
              </w:rPr>
              <w:t xml:space="preserve"> самостоятельно сформулировал выводы после напоминания.</w:t>
            </w:r>
          </w:p>
        </w:tc>
        <w:tc>
          <w:tcPr>
            <w:tcW w:w="0" w:type="auto"/>
          </w:tcPr>
          <w:p w:rsidR="00AA41D1" w:rsidRPr="001F58EE" w:rsidRDefault="00AA41D1" w:rsidP="004428D7">
            <w:pPr>
              <w:spacing w:after="0" w:line="276" w:lineRule="auto"/>
              <w:jc w:val="center"/>
              <w:rPr>
                <w:rFonts w:ascii="OfficinaSansBookC" w:hAnsi="OfficinaSansBookC" w:cs="Times New Roman"/>
                <w:bCs/>
                <w:sz w:val="28"/>
                <w:szCs w:val="28"/>
              </w:rPr>
            </w:pPr>
            <w:r w:rsidRPr="001F58EE">
              <w:rPr>
                <w:rFonts w:ascii="OfficinaSansBookC" w:hAnsi="OfficinaSansBookC" w:cs="Times New Roman"/>
                <w:bCs/>
                <w:sz w:val="28"/>
                <w:szCs w:val="28"/>
              </w:rPr>
              <w:t>1</w:t>
            </w:r>
          </w:p>
        </w:tc>
      </w:tr>
      <w:tr w:rsidR="00AA41D1" w:rsidRPr="001F58EE" w:rsidTr="004428D7">
        <w:tc>
          <w:tcPr>
            <w:tcW w:w="0" w:type="auto"/>
            <w:vMerge/>
          </w:tcPr>
          <w:p w:rsidR="00AA41D1" w:rsidRPr="001F58EE" w:rsidRDefault="00AA41D1" w:rsidP="004428D7">
            <w:pPr>
              <w:spacing w:after="0" w:line="276" w:lineRule="auto"/>
              <w:jc w:val="center"/>
              <w:rPr>
                <w:rFonts w:ascii="OfficinaSansBookC" w:hAnsi="OfficinaSansBookC" w:cs="Times New Roman"/>
                <w:b/>
                <w:sz w:val="28"/>
                <w:szCs w:val="28"/>
              </w:rPr>
            </w:pP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В ответе нарушена последовательность изложения основных вопросов</w:t>
            </w:r>
          </w:p>
        </w:tc>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w:t>
            </w:r>
          </w:p>
        </w:tc>
      </w:tr>
      <w:tr w:rsidR="00AA41D1" w:rsidRPr="001F58EE" w:rsidTr="004428D7">
        <w:tc>
          <w:tcPr>
            <w:tcW w:w="0" w:type="auto"/>
            <w:vMerge w:val="restart"/>
          </w:tcPr>
          <w:p w:rsidR="00AA41D1" w:rsidRPr="001F58EE" w:rsidRDefault="00AA41D1" w:rsidP="004428D7">
            <w:pPr>
              <w:spacing w:after="0" w:line="276" w:lineRule="auto"/>
              <w:jc w:val="center"/>
              <w:rPr>
                <w:rFonts w:ascii="OfficinaSansBookC" w:hAnsi="OfficinaSansBookC" w:cs="Times New Roman"/>
                <w:b/>
                <w:sz w:val="28"/>
                <w:szCs w:val="28"/>
              </w:rPr>
            </w:pPr>
            <w:r w:rsidRPr="001F58EE">
              <w:rPr>
                <w:rFonts w:ascii="OfficinaSansBookC" w:hAnsi="OfficinaSansBookC" w:cs="Times New Roman"/>
                <w:b/>
                <w:sz w:val="28"/>
                <w:szCs w:val="28"/>
              </w:rPr>
              <w:t>Речь</w:t>
            </w: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Устная речь грамотная, соответствует нормам литературного русского языка. Отсутствуют слова-паразиты, жаргонные выражения.</w:t>
            </w:r>
          </w:p>
        </w:tc>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r w:rsidR="00AA41D1" w:rsidRPr="001F58EE" w:rsidTr="004428D7">
        <w:tc>
          <w:tcPr>
            <w:tcW w:w="0" w:type="auto"/>
            <w:vMerge/>
          </w:tcPr>
          <w:p w:rsidR="00AA41D1" w:rsidRPr="001F58EE" w:rsidRDefault="00AA41D1" w:rsidP="004428D7">
            <w:pPr>
              <w:spacing w:after="0" w:line="276" w:lineRule="auto"/>
              <w:rPr>
                <w:rFonts w:ascii="OfficinaSansBookC" w:hAnsi="OfficinaSansBookC" w:cs="Times New Roman"/>
                <w:b/>
                <w:sz w:val="28"/>
                <w:szCs w:val="28"/>
              </w:rPr>
            </w:pP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в основном выдержан в соответствии с нормами литературного русского языка. Допущены одна-две ошибки в ударениях и согласовании слов</w:t>
            </w:r>
          </w:p>
        </w:tc>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1</w:t>
            </w:r>
          </w:p>
        </w:tc>
      </w:tr>
      <w:tr w:rsidR="00AA41D1" w:rsidRPr="001F58EE" w:rsidTr="004428D7">
        <w:tc>
          <w:tcPr>
            <w:tcW w:w="0" w:type="auto"/>
            <w:vMerge/>
          </w:tcPr>
          <w:p w:rsidR="00AA41D1" w:rsidRPr="001F58EE" w:rsidRDefault="00AA41D1" w:rsidP="004428D7">
            <w:pPr>
              <w:spacing w:after="0" w:line="276" w:lineRule="auto"/>
              <w:rPr>
                <w:rFonts w:ascii="OfficinaSansBookC" w:hAnsi="OfficinaSansBookC" w:cs="Times New Roman"/>
                <w:b/>
                <w:sz w:val="28"/>
                <w:szCs w:val="28"/>
              </w:rPr>
            </w:pPr>
          </w:p>
        </w:tc>
        <w:tc>
          <w:tcPr>
            <w:tcW w:w="0" w:type="auto"/>
          </w:tcPr>
          <w:p w:rsidR="00AA41D1" w:rsidRPr="001F58EE" w:rsidRDefault="00AA41D1" w:rsidP="004428D7">
            <w:pPr>
              <w:spacing w:after="0" w:line="276" w:lineRule="auto"/>
              <w:jc w:val="both"/>
              <w:rPr>
                <w:rFonts w:ascii="OfficinaSansBookC" w:hAnsi="OfficinaSansBookC" w:cs="Times New Roman"/>
                <w:sz w:val="28"/>
                <w:szCs w:val="28"/>
              </w:rPr>
            </w:pPr>
            <w:r w:rsidRPr="001F58EE">
              <w:rPr>
                <w:rFonts w:ascii="OfficinaSansBookC" w:hAnsi="OfficinaSansBookC" w:cs="Times New Roman"/>
                <w:sz w:val="28"/>
                <w:szCs w:val="28"/>
              </w:rPr>
              <w:t>Ответ косноязычный, допущено много просторечных выражений, ошибок в ударениях и согласовании слов</w:t>
            </w:r>
          </w:p>
        </w:tc>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w:t>
            </w:r>
          </w:p>
        </w:tc>
      </w:tr>
      <w:tr w:rsidR="00AA41D1" w:rsidRPr="001F58EE" w:rsidTr="004428D7">
        <w:tc>
          <w:tcPr>
            <w:tcW w:w="0" w:type="auto"/>
            <w:gridSpan w:val="2"/>
          </w:tcPr>
          <w:p w:rsidR="00AA41D1" w:rsidRPr="001F58EE" w:rsidRDefault="00AA41D1" w:rsidP="004428D7">
            <w:pPr>
              <w:spacing w:after="0" w:line="276" w:lineRule="auto"/>
              <w:jc w:val="right"/>
              <w:rPr>
                <w:rFonts w:ascii="OfficinaSansBookC" w:eastAsia="Calibri" w:hAnsi="OfficinaSansBookC" w:cs="Times New Roman"/>
                <w:i/>
                <w:sz w:val="28"/>
                <w:szCs w:val="28"/>
              </w:rPr>
            </w:pPr>
            <w:r w:rsidRPr="001F58EE">
              <w:rPr>
                <w:rFonts w:ascii="OfficinaSansBookC" w:eastAsia="Calibri" w:hAnsi="OfficinaSansBookC" w:cs="Times New Roman"/>
                <w:i/>
                <w:sz w:val="28"/>
                <w:szCs w:val="28"/>
              </w:rPr>
              <w:t>Максимальный балл</w:t>
            </w:r>
          </w:p>
        </w:tc>
        <w:tc>
          <w:tcPr>
            <w:tcW w:w="0" w:type="auto"/>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8</w:t>
            </w:r>
          </w:p>
        </w:tc>
      </w:tr>
    </w:tbl>
    <w:p w:rsidR="00AA41D1" w:rsidRPr="001F58EE" w:rsidRDefault="00AA41D1" w:rsidP="00AA41D1">
      <w:pPr>
        <w:spacing w:after="0" w:line="276" w:lineRule="auto"/>
        <w:ind w:firstLine="709"/>
        <w:jc w:val="both"/>
        <w:rPr>
          <w:rFonts w:ascii="OfficinaSansBookC" w:hAnsi="OfficinaSansBookC" w:cs="Times New Roman"/>
          <w:sz w:val="28"/>
          <w:szCs w:val="28"/>
        </w:rPr>
      </w:pPr>
      <w:proofErr w:type="gramStart"/>
      <w:r w:rsidRPr="001F58EE">
        <w:rPr>
          <w:rFonts w:ascii="OfficinaSansBookC" w:hAnsi="OfficinaSansBookC" w:cs="Times New Roman"/>
          <w:sz w:val="28"/>
          <w:szCs w:val="28"/>
        </w:rPr>
        <w:t>Полученные обучающимся баллы за ответ по всем критериям и показателям суммируются.</w:t>
      </w:r>
      <w:proofErr w:type="gramEnd"/>
      <w:r w:rsidRPr="001F58EE">
        <w:rPr>
          <w:rFonts w:ascii="OfficinaSansBookC" w:hAnsi="OfficinaSansBookC" w:cs="Times New Roman"/>
          <w:sz w:val="28"/>
          <w:szCs w:val="28"/>
        </w:rPr>
        <w:t xml:space="preserve"> Суммарный балл переводится в отметку по пятибалльной шкале с учётом рекомендуемой шкалы перевода:</w:t>
      </w:r>
    </w:p>
    <w:tbl>
      <w:tblPr>
        <w:tblW w:w="0" w:type="auto"/>
        <w:jc w:val="center"/>
        <w:tblBorders>
          <w:top w:val="single" w:sz="4" w:space="0" w:color="00000A"/>
          <w:left w:val="single" w:sz="4" w:space="0" w:color="00000A"/>
          <w:bottom w:val="single" w:sz="4" w:space="0" w:color="00000A"/>
          <w:insideH w:val="single" w:sz="4" w:space="0" w:color="00000A"/>
        </w:tblBorders>
        <w:tblCellMar>
          <w:left w:w="93" w:type="dxa"/>
        </w:tblCellMar>
        <w:tblLook w:val="0000" w:firstRow="0" w:lastRow="0" w:firstColumn="0" w:lastColumn="0" w:noHBand="0" w:noVBand="0"/>
      </w:tblPr>
      <w:tblGrid>
        <w:gridCol w:w="1945"/>
        <w:gridCol w:w="2489"/>
        <w:gridCol w:w="3807"/>
      </w:tblGrid>
      <w:tr w:rsidR="00AA41D1" w:rsidRPr="001F58EE" w:rsidTr="004428D7">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 выполнения</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Количество баллов</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Отметка по 5-балльной шкале</w:t>
            </w:r>
          </w:p>
        </w:tc>
      </w:tr>
      <w:tr w:rsidR="00AA41D1" w:rsidRPr="001F58EE" w:rsidTr="004428D7">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80-100</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7-8</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w:t>
            </w:r>
          </w:p>
        </w:tc>
      </w:tr>
      <w:tr w:rsidR="00AA41D1" w:rsidRPr="001F58EE" w:rsidTr="004428D7">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60-79</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5-6</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«4»</w:t>
            </w:r>
          </w:p>
        </w:tc>
      </w:tr>
      <w:tr w:rsidR="00AA41D1" w:rsidRPr="001F58EE" w:rsidTr="004428D7">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40-59</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3-4</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«3»</w:t>
            </w:r>
          </w:p>
        </w:tc>
      </w:tr>
      <w:tr w:rsidR="00AA41D1" w:rsidRPr="001F58EE" w:rsidTr="004428D7">
        <w:trPr>
          <w:jc w:val="center"/>
        </w:trPr>
        <w:tc>
          <w:tcPr>
            <w:tcW w:w="0" w:type="auto"/>
            <w:tcBorders>
              <w:top w:val="single" w:sz="4" w:space="0" w:color="00000A"/>
              <w:left w:val="single" w:sz="4" w:space="0" w:color="00000A"/>
              <w:bottom w:val="single" w:sz="4" w:space="0" w:color="00000A"/>
            </w:tcBorders>
            <w:shd w:val="clear" w:color="auto" w:fill="auto"/>
            <w:tcMar>
              <w:left w:w="93" w:type="dxa"/>
            </w:tcMar>
          </w:tcPr>
          <w:p w:rsidR="00AA41D1" w:rsidRPr="001F58EE" w:rsidRDefault="00AA41D1" w:rsidP="004428D7">
            <w:pPr>
              <w:spacing w:after="0" w:line="276" w:lineRule="auto"/>
              <w:rPr>
                <w:rFonts w:ascii="OfficinaSansBookC" w:hAnsi="OfficinaSansBookC" w:cs="Times New Roman"/>
                <w:sz w:val="28"/>
                <w:szCs w:val="28"/>
              </w:rPr>
            </w:pPr>
            <w:r w:rsidRPr="001F58EE">
              <w:rPr>
                <w:rFonts w:ascii="OfficinaSansBookC" w:hAnsi="OfficinaSansBookC" w:cs="Times New Roman"/>
                <w:sz w:val="28"/>
                <w:szCs w:val="28"/>
              </w:rPr>
              <w:t>0-39</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0-2</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A41D1" w:rsidRPr="001F58EE" w:rsidRDefault="00AA41D1" w:rsidP="004428D7">
            <w:pPr>
              <w:spacing w:after="0" w:line="276" w:lineRule="auto"/>
              <w:jc w:val="center"/>
              <w:rPr>
                <w:rFonts w:ascii="OfficinaSansBookC" w:hAnsi="OfficinaSansBookC" w:cs="Times New Roman"/>
                <w:sz w:val="28"/>
                <w:szCs w:val="28"/>
              </w:rPr>
            </w:pPr>
            <w:r w:rsidRPr="001F58EE">
              <w:rPr>
                <w:rFonts w:ascii="OfficinaSansBookC" w:hAnsi="OfficinaSansBookC" w:cs="Times New Roman"/>
                <w:sz w:val="28"/>
                <w:szCs w:val="28"/>
              </w:rPr>
              <w:t>«2»</w:t>
            </w:r>
          </w:p>
        </w:tc>
      </w:tr>
    </w:tbl>
    <w:p w:rsidR="00AA41D1" w:rsidRPr="00462795" w:rsidRDefault="00AA41D1" w:rsidP="00462795">
      <w:pPr>
        <w:shd w:val="clear" w:color="auto" w:fill="FFFFFF"/>
        <w:spacing w:after="0" w:line="240" w:lineRule="auto"/>
        <w:rPr>
          <w:rFonts w:ascii="Times New Roman" w:eastAsia="Times New Roman" w:hAnsi="Times New Roman" w:cs="Times New Roman"/>
          <w:b/>
          <w:bCs/>
          <w:sz w:val="26"/>
          <w:szCs w:val="26"/>
          <w:lang w:eastAsia="ru-RU"/>
        </w:rPr>
      </w:pPr>
    </w:p>
    <w:sectPr w:rsidR="00AA41D1" w:rsidRPr="00462795" w:rsidSect="001D572C">
      <w:pgSz w:w="11906" w:h="16838"/>
      <w:pgMar w:top="709" w:right="1274"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B62" w:rsidRDefault="00FC0B62" w:rsidP="00AA41D1">
      <w:pPr>
        <w:spacing w:after="0" w:line="240" w:lineRule="auto"/>
      </w:pPr>
      <w:r>
        <w:separator/>
      </w:r>
    </w:p>
  </w:endnote>
  <w:endnote w:type="continuationSeparator" w:id="0">
    <w:p w:rsidR="00FC0B62" w:rsidRDefault="00FC0B62" w:rsidP="00AA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B62" w:rsidRDefault="00FC0B62" w:rsidP="00AA41D1">
      <w:pPr>
        <w:spacing w:after="0" w:line="240" w:lineRule="auto"/>
      </w:pPr>
      <w:r>
        <w:separator/>
      </w:r>
    </w:p>
  </w:footnote>
  <w:footnote w:type="continuationSeparator" w:id="0">
    <w:p w:rsidR="00FC0B62" w:rsidRDefault="00FC0B62" w:rsidP="00AA41D1">
      <w:pPr>
        <w:spacing w:after="0" w:line="240" w:lineRule="auto"/>
      </w:pPr>
      <w:r>
        <w:continuationSeparator/>
      </w:r>
    </w:p>
  </w:footnote>
  <w:footnote w:id="1">
    <w:p w:rsidR="00FC0B62" w:rsidRDefault="00FC0B62" w:rsidP="00AA41D1">
      <w:pPr>
        <w:pStyle w:val="af6"/>
        <w:rPr>
          <w:sz w:val="24"/>
          <w:szCs w:val="24"/>
        </w:rPr>
      </w:pPr>
      <w:r>
        <w:rPr>
          <w:rStyle w:val="af8"/>
          <w:sz w:val="24"/>
          <w:szCs w:val="24"/>
        </w:rPr>
        <w:footnoteRef/>
      </w:r>
      <w:r>
        <w:rPr>
          <w:sz w:val="24"/>
          <w:szCs w:val="24"/>
        </w:rPr>
        <w:t xml:space="preserve"> По материалам сайта: https://istorikonline.ru/wp-content/uploads/oge-po-istorii/oge-zadaniye-8-10/oge-zadaniye-8-10-2020-variant-08-30.jpg</w:t>
      </w:r>
    </w:p>
  </w:footnote>
  <w:footnote w:id="2">
    <w:p w:rsidR="00FC0B62" w:rsidRDefault="00FC0B62" w:rsidP="00AA41D1">
      <w:pPr>
        <w:pStyle w:val="af6"/>
      </w:pPr>
      <w:r>
        <w:rPr>
          <w:rStyle w:val="af8"/>
        </w:rPr>
        <w:footnoteRef/>
      </w:r>
      <w:r>
        <w:t xml:space="preserve"> </w:t>
      </w:r>
      <w:r>
        <w:rPr>
          <w:sz w:val="24"/>
          <w:szCs w:val="24"/>
        </w:rPr>
        <w:t>По данным сайта: https://ruxpert.ru/images/9/9a/Petr-I-alexei-ge-big.jpg</w:t>
      </w:r>
    </w:p>
  </w:footnote>
  <w:footnote w:id="3">
    <w:p w:rsidR="00FC0B62" w:rsidRDefault="00FC0B62" w:rsidP="00AA41D1">
      <w:pPr>
        <w:pStyle w:val="af6"/>
      </w:pPr>
      <w:r>
        <w:rPr>
          <w:rStyle w:val="af8"/>
        </w:rPr>
        <w:footnoteRef/>
      </w:r>
      <w:r>
        <w:t xml:space="preserve"> </w:t>
      </w:r>
      <w:r>
        <w:rPr>
          <w:sz w:val="24"/>
          <w:szCs w:val="24"/>
        </w:rPr>
        <w:t>По данным сайта: https://ru.wikipedia.org</w:t>
      </w:r>
    </w:p>
  </w:footnote>
  <w:footnote w:id="4">
    <w:p w:rsidR="00FC0B62" w:rsidRDefault="00FC0B62" w:rsidP="00AA41D1">
      <w:pPr>
        <w:pStyle w:val="af6"/>
      </w:pPr>
      <w:r>
        <w:rPr>
          <w:rStyle w:val="af8"/>
        </w:rPr>
        <w:footnoteRef/>
      </w:r>
      <w:r>
        <w:t xml:space="preserve"> https://studfile.net/html/2706/244/html_UcMJZmEoRL.gkb1/img-FBiDFR.jpg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DF6414"/>
    <w:multiLevelType w:val="hybridMultilevel"/>
    <w:tmpl w:val="28CC8E22"/>
    <w:lvl w:ilvl="0" w:tplc="56E02614">
      <w:start w:val="1"/>
      <w:numFmt w:val="bullet"/>
      <w:lvlText w:val=""/>
      <w:lvlJc w:val="left"/>
      <w:pPr>
        <w:ind w:left="1230" w:hanging="360"/>
      </w:pPr>
      <w:rPr>
        <w:rFonts w:ascii="Symbol" w:eastAsia="Times New Roman" w:hAnsi="Symbol" w:hint="default"/>
      </w:rPr>
    </w:lvl>
    <w:lvl w:ilvl="1" w:tplc="3938AB58">
      <w:start w:val="1"/>
      <w:numFmt w:val="decimal"/>
      <w:lvlText w:val="%2."/>
      <w:lvlJc w:val="left"/>
      <w:pPr>
        <w:tabs>
          <w:tab w:val="num" w:pos="1440"/>
        </w:tabs>
        <w:ind w:left="1440" w:hanging="360"/>
      </w:pPr>
      <w:rPr>
        <w:rFonts w:cs="Times New Roman"/>
      </w:rPr>
    </w:lvl>
    <w:lvl w:ilvl="2" w:tplc="BF5A8C3A">
      <w:start w:val="1"/>
      <w:numFmt w:val="decimal"/>
      <w:lvlText w:val="%3."/>
      <w:lvlJc w:val="left"/>
      <w:pPr>
        <w:tabs>
          <w:tab w:val="num" w:pos="2160"/>
        </w:tabs>
        <w:ind w:left="2160" w:hanging="360"/>
      </w:pPr>
      <w:rPr>
        <w:rFonts w:cs="Times New Roman"/>
      </w:rPr>
    </w:lvl>
    <w:lvl w:ilvl="3" w:tplc="24E02296">
      <w:start w:val="1"/>
      <w:numFmt w:val="decimal"/>
      <w:lvlText w:val="%4."/>
      <w:lvlJc w:val="left"/>
      <w:pPr>
        <w:tabs>
          <w:tab w:val="num" w:pos="2880"/>
        </w:tabs>
        <w:ind w:left="2880" w:hanging="360"/>
      </w:pPr>
      <w:rPr>
        <w:rFonts w:cs="Times New Roman"/>
      </w:rPr>
    </w:lvl>
    <w:lvl w:ilvl="4" w:tplc="41804DCE">
      <w:start w:val="1"/>
      <w:numFmt w:val="decimal"/>
      <w:lvlText w:val="%5."/>
      <w:lvlJc w:val="left"/>
      <w:pPr>
        <w:tabs>
          <w:tab w:val="num" w:pos="3600"/>
        </w:tabs>
        <w:ind w:left="3600" w:hanging="360"/>
      </w:pPr>
      <w:rPr>
        <w:rFonts w:cs="Times New Roman"/>
      </w:rPr>
    </w:lvl>
    <w:lvl w:ilvl="5" w:tplc="290E8264">
      <w:start w:val="1"/>
      <w:numFmt w:val="decimal"/>
      <w:lvlText w:val="%6."/>
      <w:lvlJc w:val="left"/>
      <w:pPr>
        <w:tabs>
          <w:tab w:val="num" w:pos="4320"/>
        </w:tabs>
        <w:ind w:left="4320" w:hanging="360"/>
      </w:pPr>
      <w:rPr>
        <w:rFonts w:cs="Times New Roman"/>
      </w:rPr>
    </w:lvl>
    <w:lvl w:ilvl="6" w:tplc="D9A88A08">
      <w:start w:val="1"/>
      <w:numFmt w:val="decimal"/>
      <w:lvlText w:val="%7."/>
      <w:lvlJc w:val="left"/>
      <w:pPr>
        <w:tabs>
          <w:tab w:val="num" w:pos="5040"/>
        </w:tabs>
        <w:ind w:left="5040" w:hanging="360"/>
      </w:pPr>
      <w:rPr>
        <w:rFonts w:cs="Times New Roman"/>
      </w:rPr>
    </w:lvl>
    <w:lvl w:ilvl="7" w:tplc="CE82EFB0">
      <w:start w:val="1"/>
      <w:numFmt w:val="decimal"/>
      <w:lvlText w:val="%8."/>
      <w:lvlJc w:val="left"/>
      <w:pPr>
        <w:tabs>
          <w:tab w:val="num" w:pos="5760"/>
        </w:tabs>
        <w:ind w:left="5760" w:hanging="360"/>
      </w:pPr>
      <w:rPr>
        <w:rFonts w:cs="Times New Roman"/>
      </w:rPr>
    </w:lvl>
    <w:lvl w:ilvl="8" w:tplc="E8D01E1E">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05B8F"/>
    <w:rsid w:val="00014145"/>
    <w:rsid w:val="000D3462"/>
    <w:rsid w:val="000E7802"/>
    <w:rsid w:val="0011442D"/>
    <w:rsid w:val="00123AB4"/>
    <w:rsid w:val="00126357"/>
    <w:rsid w:val="00140F0E"/>
    <w:rsid w:val="00152EB9"/>
    <w:rsid w:val="001D572C"/>
    <w:rsid w:val="001E2DC8"/>
    <w:rsid w:val="001F068E"/>
    <w:rsid w:val="00222058"/>
    <w:rsid w:val="00236EA0"/>
    <w:rsid w:val="00255D0C"/>
    <w:rsid w:val="002711A8"/>
    <w:rsid w:val="00281627"/>
    <w:rsid w:val="002A01BD"/>
    <w:rsid w:val="002B7BB6"/>
    <w:rsid w:val="002E3FA0"/>
    <w:rsid w:val="003362E1"/>
    <w:rsid w:val="0034062B"/>
    <w:rsid w:val="00362F2B"/>
    <w:rsid w:val="00377C64"/>
    <w:rsid w:val="0038141E"/>
    <w:rsid w:val="003B30A3"/>
    <w:rsid w:val="003F051C"/>
    <w:rsid w:val="00406535"/>
    <w:rsid w:val="004428D7"/>
    <w:rsid w:val="00462795"/>
    <w:rsid w:val="00467838"/>
    <w:rsid w:val="004709D8"/>
    <w:rsid w:val="00473E2B"/>
    <w:rsid w:val="0049589C"/>
    <w:rsid w:val="004E4E47"/>
    <w:rsid w:val="005007E0"/>
    <w:rsid w:val="00510E5D"/>
    <w:rsid w:val="005203E7"/>
    <w:rsid w:val="005415AB"/>
    <w:rsid w:val="0056166B"/>
    <w:rsid w:val="00576417"/>
    <w:rsid w:val="00581707"/>
    <w:rsid w:val="0058432B"/>
    <w:rsid w:val="005C55DD"/>
    <w:rsid w:val="005E5458"/>
    <w:rsid w:val="00606241"/>
    <w:rsid w:val="006258CB"/>
    <w:rsid w:val="006630CB"/>
    <w:rsid w:val="00680607"/>
    <w:rsid w:val="006B136A"/>
    <w:rsid w:val="006C1D4A"/>
    <w:rsid w:val="006E02F7"/>
    <w:rsid w:val="006E480C"/>
    <w:rsid w:val="006F4DEB"/>
    <w:rsid w:val="00780D5B"/>
    <w:rsid w:val="00890226"/>
    <w:rsid w:val="0089754B"/>
    <w:rsid w:val="008A7855"/>
    <w:rsid w:val="008B6512"/>
    <w:rsid w:val="008F67DA"/>
    <w:rsid w:val="0091080E"/>
    <w:rsid w:val="00914289"/>
    <w:rsid w:val="009A3B34"/>
    <w:rsid w:val="009D3ACB"/>
    <w:rsid w:val="009E34F3"/>
    <w:rsid w:val="009E6055"/>
    <w:rsid w:val="009E6B2E"/>
    <w:rsid w:val="009F17AD"/>
    <w:rsid w:val="009F7135"/>
    <w:rsid w:val="00AA41D1"/>
    <w:rsid w:val="00AA50B5"/>
    <w:rsid w:val="00AB0172"/>
    <w:rsid w:val="00AD28AA"/>
    <w:rsid w:val="00B05B8F"/>
    <w:rsid w:val="00B324A6"/>
    <w:rsid w:val="00B4571D"/>
    <w:rsid w:val="00B551EB"/>
    <w:rsid w:val="00B73767"/>
    <w:rsid w:val="00B859C6"/>
    <w:rsid w:val="00BC5E8F"/>
    <w:rsid w:val="00C4603B"/>
    <w:rsid w:val="00C75E11"/>
    <w:rsid w:val="00C810E7"/>
    <w:rsid w:val="00C82ACE"/>
    <w:rsid w:val="00C8428F"/>
    <w:rsid w:val="00C9410D"/>
    <w:rsid w:val="00CA6022"/>
    <w:rsid w:val="00CB4DA8"/>
    <w:rsid w:val="00CD3AC6"/>
    <w:rsid w:val="00CE7030"/>
    <w:rsid w:val="00CF3C98"/>
    <w:rsid w:val="00D2119F"/>
    <w:rsid w:val="00D44AB7"/>
    <w:rsid w:val="00D60F1A"/>
    <w:rsid w:val="00D87242"/>
    <w:rsid w:val="00DF2251"/>
    <w:rsid w:val="00E01B4B"/>
    <w:rsid w:val="00E143D6"/>
    <w:rsid w:val="00E249EB"/>
    <w:rsid w:val="00E4251A"/>
    <w:rsid w:val="00EB487F"/>
    <w:rsid w:val="00EC47FC"/>
    <w:rsid w:val="00EE2974"/>
    <w:rsid w:val="00F137BC"/>
    <w:rsid w:val="00F210A7"/>
    <w:rsid w:val="00F46B02"/>
    <w:rsid w:val="00F64A24"/>
    <w:rsid w:val="00F8249D"/>
    <w:rsid w:val="00FC0B62"/>
    <w:rsid w:val="00FE3874"/>
    <w:rsid w:val="00FF4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7BC"/>
  </w:style>
  <w:style w:type="paragraph" w:styleId="1">
    <w:name w:val="heading 1"/>
    <w:basedOn w:val="a"/>
    <w:link w:val="10"/>
    <w:uiPriority w:val="9"/>
    <w:qFormat/>
    <w:rsid w:val="003362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AA41D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AA41D1"/>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AA41D1"/>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A41D1"/>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AA41D1"/>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AA41D1"/>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AA41D1"/>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AA41D1"/>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2E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362E1"/>
  </w:style>
  <w:style w:type="paragraph" w:customStyle="1" w:styleId="msonormal0">
    <w:name w:val="msonormal"/>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362E1"/>
  </w:style>
  <w:style w:type="paragraph" w:customStyle="1" w:styleId="c34">
    <w:name w:val="c34"/>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362E1"/>
  </w:style>
  <w:style w:type="paragraph" w:customStyle="1" w:styleId="c12">
    <w:name w:val="c1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3362E1"/>
  </w:style>
  <w:style w:type="character" w:customStyle="1" w:styleId="c51">
    <w:name w:val="c51"/>
    <w:basedOn w:val="a0"/>
    <w:rsid w:val="003362E1"/>
  </w:style>
  <w:style w:type="character" w:customStyle="1" w:styleId="c75">
    <w:name w:val="c75"/>
    <w:basedOn w:val="a0"/>
    <w:rsid w:val="003362E1"/>
  </w:style>
  <w:style w:type="character" w:customStyle="1" w:styleId="c47">
    <w:name w:val="c47"/>
    <w:basedOn w:val="a0"/>
    <w:rsid w:val="003362E1"/>
  </w:style>
  <w:style w:type="paragraph" w:customStyle="1" w:styleId="c9">
    <w:name w:val="c9"/>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3362E1"/>
  </w:style>
  <w:style w:type="character" w:customStyle="1" w:styleId="c3">
    <w:name w:val="c3"/>
    <w:basedOn w:val="a0"/>
    <w:rsid w:val="003362E1"/>
  </w:style>
  <w:style w:type="character" w:customStyle="1" w:styleId="c70">
    <w:name w:val="c70"/>
    <w:basedOn w:val="a0"/>
    <w:rsid w:val="003362E1"/>
  </w:style>
  <w:style w:type="paragraph" w:customStyle="1" w:styleId="c30">
    <w:name w:val="c3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362E1"/>
  </w:style>
  <w:style w:type="paragraph" w:customStyle="1" w:styleId="c86">
    <w:name w:val="c8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3362E1"/>
  </w:style>
  <w:style w:type="character" w:customStyle="1" w:styleId="c13">
    <w:name w:val="c13"/>
    <w:basedOn w:val="a0"/>
    <w:rsid w:val="003362E1"/>
  </w:style>
  <w:style w:type="paragraph" w:customStyle="1" w:styleId="c18">
    <w:name w:val="c18"/>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3362E1"/>
  </w:style>
  <w:style w:type="paragraph" w:customStyle="1" w:styleId="c22">
    <w:name w:val="c2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3362E1"/>
  </w:style>
  <w:style w:type="character" w:customStyle="1" w:styleId="c21">
    <w:name w:val="c21"/>
    <w:basedOn w:val="a0"/>
    <w:rsid w:val="003362E1"/>
  </w:style>
  <w:style w:type="character" w:customStyle="1" w:styleId="c35">
    <w:name w:val="c35"/>
    <w:basedOn w:val="a0"/>
    <w:rsid w:val="003362E1"/>
  </w:style>
  <w:style w:type="character" w:customStyle="1" w:styleId="c32">
    <w:name w:val="c32"/>
    <w:basedOn w:val="a0"/>
    <w:rsid w:val="003362E1"/>
  </w:style>
  <w:style w:type="character" w:customStyle="1" w:styleId="c44">
    <w:name w:val="c44"/>
    <w:basedOn w:val="a0"/>
    <w:rsid w:val="003362E1"/>
  </w:style>
  <w:style w:type="character" w:customStyle="1" w:styleId="c88">
    <w:name w:val="c88"/>
    <w:basedOn w:val="a0"/>
    <w:rsid w:val="003362E1"/>
  </w:style>
  <w:style w:type="character" w:customStyle="1" w:styleId="c37">
    <w:name w:val="c37"/>
    <w:basedOn w:val="a0"/>
    <w:rsid w:val="003362E1"/>
  </w:style>
  <w:style w:type="character" w:customStyle="1" w:styleId="c45">
    <w:name w:val="c45"/>
    <w:basedOn w:val="a0"/>
    <w:rsid w:val="003362E1"/>
  </w:style>
  <w:style w:type="character" w:customStyle="1" w:styleId="c10">
    <w:name w:val="c10"/>
    <w:basedOn w:val="a0"/>
    <w:rsid w:val="003362E1"/>
  </w:style>
  <w:style w:type="character" w:customStyle="1" w:styleId="c38">
    <w:name w:val="c38"/>
    <w:basedOn w:val="a0"/>
    <w:rsid w:val="003362E1"/>
  </w:style>
  <w:style w:type="paragraph" w:customStyle="1" w:styleId="c33">
    <w:name w:val="c33"/>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3362E1"/>
  </w:style>
  <w:style w:type="paragraph" w:customStyle="1" w:styleId="c87">
    <w:name w:val="c87"/>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3362E1"/>
    <w:rPr>
      <w:color w:val="0000FF"/>
      <w:u w:val="single"/>
    </w:rPr>
  </w:style>
  <w:style w:type="character" w:styleId="a4">
    <w:name w:val="FollowedHyperlink"/>
    <w:basedOn w:val="a0"/>
    <w:uiPriority w:val="99"/>
    <w:semiHidden/>
    <w:unhideWhenUsed/>
    <w:rsid w:val="003362E1"/>
    <w:rPr>
      <w:color w:val="800080"/>
      <w:u w:val="single"/>
    </w:rPr>
  </w:style>
  <w:style w:type="character" w:customStyle="1" w:styleId="c98">
    <w:name w:val="c98"/>
    <w:basedOn w:val="a0"/>
    <w:rsid w:val="003362E1"/>
  </w:style>
  <w:style w:type="character" w:customStyle="1" w:styleId="c107">
    <w:name w:val="c107"/>
    <w:basedOn w:val="a0"/>
    <w:rsid w:val="003362E1"/>
  </w:style>
  <w:style w:type="character" w:customStyle="1" w:styleId="c58">
    <w:name w:val="c58"/>
    <w:basedOn w:val="a0"/>
    <w:rsid w:val="003362E1"/>
  </w:style>
  <w:style w:type="paragraph" w:styleId="a5">
    <w:name w:val="Normal (Web)"/>
    <w:basedOn w:val="a"/>
    <w:uiPriority w:val="99"/>
    <w:qFormat/>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_"/>
    <w:basedOn w:val="a0"/>
    <w:link w:val="32"/>
    <w:rsid w:val="00236EA0"/>
    <w:rPr>
      <w:rFonts w:ascii="Impact" w:eastAsia="Impact" w:hAnsi="Impact" w:cs="Impact"/>
      <w:i/>
      <w:iCs/>
      <w:sz w:val="76"/>
      <w:szCs w:val="76"/>
      <w:shd w:val="clear" w:color="auto" w:fill="FFFFFF"/>
    </w:rPr>
  </w:style>
  <w:style w:type="paragraph" w:customStyle="1" w:styleId="32">
    <w:name w:val="Основной текст (3)"/>
    <w:basedOn w:val="a"/>
    <w:link w:val="31"/>
    <w:rsid w:val="00236EA0"/>
    <w:pPr>
      <w:widowControl w:val="0"/>
      <w:shd w:val="clear" w:color="auto" w:fill="FFFFFF"/>
      <w:spacing w:after="0" w:line="0" w:lineRule="atLeast"/>
    </w:pPr>
    <w:rPr>
      <w:rFonts w:ascii="Impact" w:eastAsia="Impact" w:hAnsi="Impact" w:cs="Impact"/>
      <w:i/>
      <w:iCs/>
      <w:sz w:val="76"/>
      <w:szCs w:val="76"/>
    </w:rPr>
  </w:style>
  <w:style w:type="character" w:customStyle="1" w:styleId="33">
    <w:name w:val="Основной текст (3) + Полужирный"/>
    <w:basedOn w:val="31"/>
    <w:rsid w:val="00236EA0"/>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onsPlusNormal">
    <w:name w:val="ConsPlusNormal"/>
    <w:rsid w:val="00EB487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EB487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B487F"/>
    <w:pPr>
      <w:widowControl w:val="0"/>
      <w:shd w:val="clear" w:color="auto" w:fill="FFFFFF"/>
      <w:spacing w:before="60" w:after="300" w:line="0" w:lineRule="atLeast"/>
      <w:ind w:hanging="360"/>
    </w:pPr>
    <w:rPr>
      <w:rFonts w:ascii="Times New Roman" w:eastAsia="Times New Roman" w:hAnsi="Times New Roman" w:cs="Times New Roman"/>
    </w:rPr>
  </w:style>
  <w:style w:type="character" w:customStyle="1" w:styleId="23">
    <w:name w:val="Основной текст (2) + Полужирный"/>
    <w:basedOn w:val="21"/>
    <w:rsid w:val="00EB487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6">
    <w:name w:val="List Paragraph"/>
    <w:basedOn w:val="a"/>
    <w:link w:val="a7"/>
    <w:uiPriority w:val="34"/>
    <w:qFormat/>
    <w:rsid w:val="00EB487F"/>
    <w:pPr>
      <w:ind w:left="720"/>
      <w:contextualSpacing/>
    </w:pPr>
  </w:style>
  <w:style w:type="paragraph" w:styleId="a8">
    <w:name w:val="List"/>
    <w:basedOn w:val="a"/>
    <w:rsid w:val="00CA6022"/>
    <w:pPr>
      <w:spacing w:after="0" w:line="240" w:lineRule="auto"/>
      <w:ind w:left="283" w:hanging="283"/>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A41D1"/>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AA41D1"/>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AA41D1"/>
    <w:rPr>
      <w:rFonts w:ascii="Arial" w:eastAsia="Arial" w:hAnsi="Arial" w:cs="Arial"/>
      <w:b/>
      <w:bCs/>
      <w:sz w:val="26"/>
      <w:szCs w:val="26"/>
    </w:rPr>
  </w:style>
  <w:style w:type="character" w:customStyle="1" w:styleId="50">
    <w:name w:val="Заголовок 5 Знак"/>
    <w:basedOn w:val="a0"/>
    <w:link w:val="5"/>
    <w:uiPriority w:val="9"/>
    <w:rsid w:val="00AA41D1"/>
    <w:rPr>
      <w:rFonts w:ascii="Arial" w:eastAsia="Arial" w:hAnsi="Arial" w:cs="Arial"/>
      <w:b/>
      <w:bCs/>
      <w:sz w:val="24"/>
      <w:szCs w:val="24"/>
    </w:rPr>
  </w:style>
  <w:style w:type="character" w:customStyle="1" w:styleId="60">
    <w:name w:val="Заголовок 6 Знак"/>
    <w:basedOn w:val="a0"/>
    <w:link w:val="6"/>
    <w:uiPriority w:val="9"/>
    <w:rsid w:val="00AA41D1"/>
    <w:rPr>
      <w:rFonts w:ascii="Arial" w:eastAsia="Arial" w:hAnsi="Arial" w:cs="Arial"/>
      <w:b/>
      <w:bCs/>
    </w:rPr>
  </w:style>
  <w:style w:type="character" w:customStyle="1" w:styleId="70">
    <w:name w:val="Заголовок 7 Знак"/>
    <w:basedOn w:val="a0"/>
    <w:link w:val="7"/>
    <w:uiPriority w:val="9"/>
    <w:rsid w:val="00AA41D1"/>
    <w:rPr>
      <w:rFonts w:ascii="Arial" w:eastAsia="Arial" w:hAnsi="Arial" w:cs="Arial"/>
      <w:b/>
      <w:bCs/>
      <w:i/>
      <w:iCs/>
    </w:rPr>
  </w:style>
  <w:style w:type="character" w:customStyle="1" w:styleId="80">
    <w:name w:val="Заголовок 8 Знак"/>
    <w:basedOn w:val="a0"/>
    <w:link w:val="8"/>
    <w:uiPriority w:val="9"/>
    <w:rsid w:val="00AA41D1"/>
    <w:rPr>
      <w:rFonts w:ascii="Arial" w:eastAsia="Arial" w:hAnsi="Arial" w:cs="Arial"/>
      <w:i/>
      <w:iCs/>
    </w:rPr>
  </w:style>
  <w:style w:type="character" w:customStyle="1" w:styleId="90">
    <w:name w:val="Заголовок 9 Знак"/>
    <w:basedOn w:val="a0"/>
    <w:link w:val="9"/>
    <w:uiPriority w:val="9"/>
    <w:rsid w:val="00AA41D1"/>
    <w:rPr>
      <w:rFonts w:ascii="Arial" w:eastAsia="Arial" w:hAnsi="Arial" w:cs="Arial"/>
      <w:i/>
      <w:iCs/>
      <w:sz w:val="21"/>
      <w:szCs w:val="21"/>
    </w:rPr>
  </w:style>
  <w:style w:type="paragraph" w:styleId="a9">
    <w:name w:val="Title"/>
    <w:basedOn w:val="a"/>
    <w:next w:val="a"/>
    <w:link w:val="aa"/>
    <w:uiPriority w:val="10"/>
    <w:qFormat/>
    <w:rsid w:val="00AA41D1"/>
    <w:pPr>
      <w:spacing w:before="300" w:after="200"/>
      <w:contextualSpacing/>
    </w:pPr>
    <w:rPr>
      <w:sz w:val="48"/>
      <w:szCs w:val="48"/>
    </w:rPr>
  </w:style>
  <w:style w:type="character" w:customStyle="1" w:styleId="aa">
    <w:name w:val="Название Знак"/>
    <w:basedOn w:val="a0"/>
    <w:link w:val="a9"/>
    <w:uiPriority w:val="10"/>
    <w:rsid w:val="00AA41D1"/>
    <w:rPr>
      <w:sz w:val="48"/>
      <w:szCs w:val="48"/>
    </w:rPr>
  </w:style>
  <w:style w:type="paragraph" w:styleId="ab">
    <w:name w:val="Subtitle"/>
    <w:basedOn w:val="a"/>
    <w:next w:val="a"/>
    <w:link w:val="ac"/>
    <w:uiPriority w:val="11"/>
    <w:qFormat/>
    <w:rsid w:val="00AA41D1"/>
    <w:pPr>
      <w:spacing w:before="200" w:after="200"/>
    </w:pPr>
    <w:rPr>
      <w:sz w:val="24"/>
      <w:szCs w:val="24"/>
    </w:rPr>
  </w:style>
  <w:style w:type="character" w:customStyle="1" w:styleId="ac">
    <w:name w:val="Подзаголовок Знак"/>
    <w:basedOn w:val="a0"/>
    <w:link w:val="ab"/>
    <w:uiPriority w:val="11"/>
    <w:rsid w:val="00AA41D1"/>
    <w:rPr>
      <w:sz w:val="24"/>
      <w:szCs w:val="24"/>
    </w:rPr>
  </w:style>
  <w:style w:type="paragraph" w:styleId="24">
    <w:name w:val="Quote"/>
    <w:basedOn w:val="a"/>
    <w:next w:val="a"/>
    <w:link w:val="25"/>
    <w:uiPriority w:val="29"/>
    <w:qFormat/>
    <w:rsid w:val="00AA41D1"/>
    <w:pPr>
      <w:ind w:left="720" w:right="720"/>
    </w:pPr>
    <w:rPr>
      <w:i/>
    </w:rPr>
  </w:style>
  <w:style w:type="character" w:customStyle="1" w:styleId="25">
    <w:name w:val="Цитата 2 Знак"/>
    <w:basedOn w:val="a0"/>
    <w:link w:val="24"/>
    <w:uiPriority w:val="29"/>
    <w:rsid w:val="00AA41D1"/>
    <w:rPr>
      <w:i/>
    </w:rPr>
  </w:style>
  <w:style w:type="paragraph" w:styleId="ad">
    <w:name w:val="Intense Quote"/>
    <w:basedOn w:val="a"/>
    <w:next w:val="a"/>
    <w:link w:val="ae"/>
    <w:uiPriority w:val="30"/>
    <w:qFormat/>
    <w:rsid w:val="00AA41D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basedOn w:val="a0"/>
    <w:link w:val="ad"/>
    <w:uiPriority w:val="30"/>
    <w:rsid w:val="00AA41D1"/>
    <w:rPr>
      <w:i/>
      <w:shd w:val="clear" w:color="auto" w:fill="F2F2F2"/>
    </w:rPr>
  </w:style>
  <w:style w:type="character" w:customStyle="1" w:styleId="HeaderChar">
    <w:name w:val="Header Char"/>
    <w:basedOn w:val="a0"/>
    <w:uiPriority w:val="99"/>
    <w:rsid w:val="00AA41D1"/>
  </w:style>
  <w:style w:type="character" w:customStyle="1" w:styleId="FooterChar">
    <w:name w:val="Footer Char"/>
    <w:basedOn w:val="a0"/>
    <w:uiPriority w:val="99"/>
    <w:rsid w:val="00AA41D1"/>
  </w:style>
  <w:style w:type="paragraph" w:styleId="af">
    <w:name w:val="caption"/>
    <w:basedOn w:val="a"/>
    <w:next w:val="a"/>
    <w:uiPriority w:val="35"/>
    <w:semiHidden/>
    <w:unhideWhenUsed/>
    <w:qFormat/>
    <w:rsid w:val="00AA41D1"/>
    <w:pPr>
      <w:spacing w:line="276" w:lineRule="auto"/>
    </w:pPr>
    <w:rPr>
      <w:b/>
      <w:bCs/>
      <w:color w:val="5B9BD5" w:themeColor="accent1"/>
      <w:sz w:val="18"/>
      <w:szCs w:val="18"/>
    </w:rPr>
  </w:style>
  <w:style w:type="character" w:customStyle="1" w:styleId="CaptionChar">
    <w:name w:val="Caption Char"/>
    <w:uiPriority w:val="99"/>
    <w:rsid w:val="00AA41D1"/>
  </w:style>
  <w:style w:type="table" w:customStyle="1" w:styleId="TableGridLight">
    <w:name w:val="Table Grid Light"/>
    <w:basedOn w:val="a1"/>
    <w:uiPriority w:val="59"/>
    <w:rsid w:val="00AA41D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AA41D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AA41D1"/>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AA41D1"/>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A41D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A41D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A41D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A41D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A41D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A41D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AA41D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A41D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AA41D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AA41D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AA41D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AA41D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AA41D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AA41D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A41D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AA41D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AA41D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AA41D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AA41D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AA41D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AA41D1"/>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A41D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AA41D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AA41D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AA41D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AA41D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AA41D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AA41D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A41D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AA41D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AA41D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AA41D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AA41D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AA41D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AA41D1"/>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A41D1"/>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A41D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A41D1"/>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A41D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A41D1"/>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A41D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AA41D1"/>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A41D1"/>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A41D1"/>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A41D1"/>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A41D1"/>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A41D1"/>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A41D1"/>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AA41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AA41D1"/>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A41D1"/>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AA41D1"/>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AA41D1"/>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AA41D1"/>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AA41D1"/>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AA41D1"/>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AA41D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A41D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A41D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A41D1"/>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A41D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A41D1"/>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A41D1"/>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AA41D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A41D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AA41D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AA41D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AA41D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AA41D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AA41D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AA41D1"/>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A41D1"/>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AA41D1"/>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AA41D1"/>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AA41D1"/>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AA41D1"/>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AA41D1"/>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AA41D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A41D1"/>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A41D1"/>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A41D1"/>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A41D1"/>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A41D1"/>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A41D1"/>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AA41D1"/>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A41D1"/>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A41D1"/>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A41D1"/>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A41D1"/>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A41D1"/>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A41D1"/>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A41D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A41D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AA41D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AA41D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AA41D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AA41D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AA41D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AA41D1"/>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A41D1"/>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AA41D1"/>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AA41D1"/>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AA41D1"/>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AA41D1"/>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AA41D1"/>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AA41D1"/>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A41D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A41D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A41D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A41D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A41D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A41D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AA41D1"/>
    <w:rPr>
      <w:sz w:val="18"/>
    </w:rPr>
  </w:style>
  <w:style w:type="paragraph" w:styleId="af0">
    <w:name w:val="endnote text"/>
    <w:basedOn w:val="a"/>
    <w:link w:val="af1"/>
    <w:uiPriority w:val="99"/>
    <w:semiHidden/>
    <w:unhideWhenUsed/>
    <w:rsid w:val="00AA41D1"/>
    <w:pPr>
      <w:spacing w:after="0" w:line="240" w:lineRule="auto"/>
    </w:pPr>
    <w:rPr>
      <w:sz w:val="20"/>
    </w:rPr>
  </w:style>
  <w:style w:type="character" w:customStyle="1" w:styleId="af1">
    <w:name w:val="Текст концевой сноски Знак"/>
    <w:basedOn w:val="a0"/>
    <w:link w:val="af0"/>
    <w:uiPriority w:val="99"/>
    <w:semiHidden/>
    <w:rsid w:val="00AA41D1"/>
    <w:rPr>
      <w:sz w:val="20"/>
    </w:rPr>
  </w:style>
  <w:style w:type="character" w:styleId="af2">
    <w:name w:val="endnote reference"/>
    <w:basedOn w:val="a0"/>
    <w:uiPriority w:val="99"/>
    <w:semiHidden/>
    <w:unhideWhenUsed/>
    <w:rsid w:val="00AA41D1"/>
    <w:rPr>
      <w:vertAlign w:val="superscript"/>
    </w:rPr>
  </w:style>
  <w:style w:type="paragraph" w:styleId="12">
    <w:name w:val="toc 1"/>
    <w:basedOn w:val="a"/>
    <w:next w:val="a"/>
    <w:uiPriority w:val="39"/>
    <w:unhideWhenUsed/>
    <w:rsid w:val="00AA41D1"/>
    <w:pPr>
      <w:spacing w:after="57"/>
    </w:pPr>
  </w:style>
  <w:style w:type="paragraph" w:styleId="26">
    <w:name w:val="toc 2"/>
    <w:basedOn w:val="a"/>
    <w:next w:val="a"/>
    <w:uiPriority w:val="39"/>
    <w:unhideWhenUsed/>
    <w:rsid w:val="00AA41D1"/>
    <w:pPr>
      <w:spacing w:after="57"/>
      <w:ind w:left="283"/>
    </w:pPr>
  </w:style>
  <w:style w:type="paragraph" w:styleId="34">
    <w:name w:val="toc 3"/>
    <w:basedOn w:val="a"/>
    <w:next w:val="a"/>
    <w:uiPriority w:val="39"/>
    <w:unhideWhenUsed/>
    <w:rsid w:val="00AA41D1"/>
    <w:pPr>
      <w:spacing w:after="57"/>
      <w:ind w:left="567"/>
    </w:pPr>
  </w:style>
  <w:style w:type="paragraph" w:styleId="42">
    <w:name w:val="toc 4"/>
    <w:basedOn w:val="a"/>
    <w:next w:val="a"/>
    <w:uiPriority w:val="39"/>
    <w:unhideWhenUsed/>
    <w:rsid w:val="00AA41D1"/>
    <w:pPr>
      <w:spacing w:after="57"/>
      <w:ind w:left="850"/>
    </w:pPr>
  </w:style>
  <w:style w:type="paragraph" w:styleId="52">
    <w:name w:val="toc 5"/>
    <w:basedOn w:val="a"/>
    <w:next w:val="a"/>
    <w:uiPriority w:val="39"/>
    <w:unhideWhenUsed/>
    <w:rsid w:val="00AA41D1"/>
    <w:pPr>
      <w:spacing w:after="57"/>
      <w:ind w:left="1134"/>
    </w:pPr>
  </w:style>
  <w:style w:type="paragraph" w:styleId="61">
    <w:name w:val="toc 6"/>
    <w:basedOn w:val="a"/>
    <w:next w:val="a"/>
    <w:uiPriority w:val="39"/>
    <w:unhideWhenUsed/>
    <w:rsid w:val="00AA41D1"/>
    <w:pPr>
      <w:spacing w:after="57"/>
      <w:ind w:left="1417"/>
    </w:pPr>
  </w:style>
  <w:style w:type="paragraph" w:styleId="71">
    <w:name w:val="toc 7"/>
    <w:basedOn w:val="a"/>
    <w:next w:val="a"/>
    <w:uiPriority w:val="39"/>
    <w:unhideWhenUsed/>
    <w:rsid w:val="00AA41D1"/>
    <w:pPr>
      <w:spacing w:after="57"/>
      <w:ind w:left="1701"/>
    </w:pPr>
  </w:style>
  <w:style w:type="paragraph" w:styleId="81">
    <w:name w:val="toc 8"/>
    <w:basedOn w:val="a"/>
    <w:next w:val="a"/>
    <w:uiPriority w:val="39"/>
    <w:unhideWhenUsed/>
    <w:rsid w:val="00AA41D1"/>
    <w:pPr>
      <w:spacing w:after="57"/>
      <w:ind w:left="1984"/>
    </w:pPr>
  </w:style>
  <w:style w:type="paragraph" w:styleId="91">
    <w:name w:val="toc 9"/>
    <w:basedOn w:val="a"/>
    <w:next w:val="a"/>
    <w:uiPriority w:val="39"/>
    <w:unhideWhenUsed/>
    <w:rsid w:val="00AA41D1"/>
    <w:pPr>
      <w:spacing w:after="57"/>
      <w:ind w:left="2268"/>
    </w:pPr>
  </w:style>
  <w:style w:type="paragraph" w:styleId="af3">
    <w:name w:val="TOC Heading"/>
    <w:uiPriority w:val="39"/>
    <w:unhideWhenUsed/>
    <w:qFormat/>
    <w:rsid w:val="00AA41D1"/>
  </w:style>
  <w:style w:type="paragraph" w:styleId="af4">
    <w:name w:val="table of figures"/>
    <w:basedOn w:val="a"/>
    <w:next w:val="a"/>
    <w:uiPriority w:val="99"/>
    <w:unhideWhenUsed/>
    <w:rsid w:val="00AA41D1"/>
    <w:pPr>
      <w:spacing w:after="0"/>
    </w:pPr>
  </w:style>
  <w:style w:type="character" w:customStyle="1" w:styleId="c1">
    <w:name w:val="c1"/>
    <w:basedOn w:val="a0"/>
    <w:rsid w:val="00AA41D1"/>
  </w:style>
  <w:style w:type="table" w:styleId="af5">
    <w:name w:val="Table Grid"/>
    <w:basedOn w:val="a1"/>
    <w:uiPriority w:val="59"/>
    <w:rsid w:val="00AA41D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footnote text"/>
    <w:basedOn w:val="a"/>
    <w:link w:val="af7"/>
    <w:unhideWhenUsed/>
    <w:rsid w:val="00AA41D1"/>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rsid w:val="00AA41D1"/>
    <w:rPr>
      <w:rFonts w:ascii="Times New Roman" w:eastAsia="Times New Roman" w:hAnsi="Times New Roman" w:cs="Times New Roman"/>
      <w:sz w:val="20"/>
      <w:szCs w:val="20"/>
      <w:lang w:eastAsia="ru-RU"/>
    </w:rPr>
  </w:style>
  <w:style w:type="character" w:styleId="af8">
    <w:name w:val="footnote reference"/>
    <w:basedOn w:val="a0"/>
    <w:unhideWhenUsed/>
    <w:rsid w:val="00AA41D1"/>
    <w:rPr>
      <w:vertAlign w:val="superscript"/>
    </w:rPr>
  </w:style>
  <w:style w:type="character" w:customStyle="1" w:styleId="pt-a0-000023">
    <w:name w:val="pt-a0-000023"/>
    <w:basedOn w:val="a0"/>
    <w:rsid w:val="00AA41D1"/>
  </w:style>
  <w:style w:type="character" w:customStyle="1" w:styleId="pt-a0-000083">
    <w:name w:val="pt-a0-000083"/>
    <w:basedOn w:val="a0"/>
    <w:rsid w:val="00AA41D1"/>
  </w:style>
  <w:style w:type="paragraph" w:styleId="35">
    <w:name w:val="Body Text Indent 3"/>
    <w:basedOn w:val="a"/>
    <w:link w:val="36"/>
    <w:uiPriority w:val="99"/>
    <w:unhideWhenUsed/>
    <w:rsid w:val="00AA41D1"/>
    <w:pPr>
      <w:spacing w:after="120" w:line="276" w:lineRule="auto"/>
      <w:ind w:left="283"/>
    </w:pPr>
    <w:rPr>
      <w:rFonts w:ascii="Calibri" w:eastAsia="Calibri" w:hAnsi="Calibri" w:cs="Times New Roman"/>
      <w:sz w:val="16"/>
      <w:szCs w:val="16"/>
    </w:rPr>
  </w:style>
  <w:style w:type="character" w:customStyle="1" w:styleId="36">
    <w:name w:val="Основной текст с отступом 3 Знак"/>
    <w:basedOn w:val="a0"/>
    <w:link w:val="35"/>
    <w:uiPriority w:val="99"/>
    <w:rsid w:val="00AA41D1"/>
    <w:rPr>
      <w:rFonts w:ascii="Calibri" w:eastAsia="Calibri" w:hAnsi="Calibri" w:cs="Times New Roman"/>
      <w:sz w:val="16"/>
      <w:szCs w:val="16"/>
    </w:rPr>
  </w:style>
  <w:style w:type="paragraph" w:customStyle="1" w:styleId="pt-a-000081">
    <w:name w:val="pt-a-000081"/>
    <w:basedOn w:val="a"/>
    <w:rsid w:val="00AA41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header"/>
    <w:basedOn w:val="a"/>
    <w:link w:val="afa"/>
    <w:unhideWhenUsed/>
    <w:rsid w:val="00AA41D1"/>
    <w:pPr>
      <w:tabs>
        <w:tab w:val="center" w:pos="4677"/>
        <w:tab w:val="right" w:pos="9355"/>
      </w:tabs>
      <w:spacing w:after="0" w:line="240" w:lineRule="auto"/>
    </w:pPr>
  </w:style>
  <w:style w:type="character" w:customStyle="1" w:styleId="afa">
    <w:name w:val="Верхний колонтитул Знак"/>
    <w:basedOn w:val="a0"/>
    <w:link w:val="af9"/>
    <w:rsid w:val="00AA41D1"/>
  </w:style>
  <w:style w:type="paragraph" w:styleId="afb">
    <w:name w:val="footer"/>
    <w:basedOn w:val="a"/>
    <w:link w:val="afc"/>
    <w:uiPriority w:val="99"/>
    <w:unhideWhenUsed/>
    <w:rsid w:val="00AA41D1"/>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AA41D1"/>
  </w:style>
  <w:style w:type="character" w:customStyle="1" w:styleId="a7">
    <w:name w:val="Абзац списка Знак"/>
    <w:link w:val="a6"/>
    <w:uiPriority w:val="34"/>
    <w:rsid w:val="00AA41D1"/>
  </w:style>
  <w:style w:type="paragraph" w:customStyle="1" w:styleId="13">
    <w:name w:val="Обычный1"/>
    <w:rsid w:val="00AA41D1"/>
    <w:pPr>
      <w:spacing w:after="200" w:line="276" w:lineRule="auto"/>
    </w:pPr>
    <w:rPr>
      <w:rFonts w:ascii="Calibri" w:eastAsia="Times New Roman" w:hAnsi="Calibri" w:cs="Calibri"/>
      <w:color w:val="000000"/>
      <w:lang w:eastAsia="ru-RU"/>
    </w:rPr>
  </w:style>
  <w:style w:type="paragraph" w:customStyle="1" w:styleId="27">
    <w:name w:val="Обычный2"/>
    <w:rsid w:val="00AA41D1"/>
    <w:pPr>
      <w:spacing w:after="200" w:line="276" w:lineRule="auto"/>
    </w:pPr>
    <w:rPr>
      <w:rFonts w:ascii="Calibri" w:eastAsia="Times New Roman" w:hAnsi="Calibri" w:cs="Calibri"/>
      <w:color w:val="000000"/>
      <w:lang w:eastAsia="ru-RU"/>
    </w:rPr>
  </w:style>
  <w:style w:type="paragraph" w:styleId="afd">
    <w:name w:val="No Spacing"/>
    <w:uiPriority w:val="1"/>
    <w:qFormat/>
    <w:rsid w:val="00AA41D1"/>
    <w:pPr>
      <w:spacing w:after="0" w:line="240" w:lineRule="auto"/>
      <w:jc w:val="both"/>
    </w:pPr>
    <w:rPr>
      <w:rFonts w:ascii="Times New Roman" w:hAnsi="Times New Roman"/>
      <w:sz w:val="28"/>
    </w:rPr>
  </w:style>
  <w:style w:type="paragraph" w:styleId="afe">
    <w:name w:val="Body Text"/>
    <w:basedOn w:val="a"/>
    <w:link w:val="aff"/>
    <w:uiPriority w:val="99"/>
    <w:semiHidden/>
    <w:unhideWhenUsed/>
    <w:rsid w:val="00AA41D1"/>
    <w:pPr>
      <w:spacing w:after="120"/>
    </w:pPr>
  </w:style>
  <w:style w:type="character" w:customStyle="1" w:styleId="aff">
    <w:name w:val="Основной текст Знак"/>
    <w:basedOn w:val="a0"/>
    <w:link w:val="afe"/>
    <w:uiPriority w:val="99"/>
    <w:semiHidden/>
    <w:rsid w:val="00AA41D1"/>
  </w:style>
  <w:style w:type="paragraph" w:customStyle="1" w:styleId="basis">
    <w:name w:val="basis"/>
    <w:rsid w:val="00AA41D1"/>
    <w:pPr>
      <w:spacing w:after="0" w:line="240" w:lineRule="auto"/>
      <w:jc w:val="both"/>
    </w:pPr>
    <w:rPr>
      <w:rFonts w:ascii="Times New Roman" w:eastAsia="Times New Roman" w:hAnsi="Times New Roman" w:cs="Times New Roman"/>
      <w:sz w:val="28"/>
      <w:szCs w:val="28"/>
      <w:lang w:eastAsia="ru-RU"/>
    </w:rPr>
  </w:style>
  <w:style w:type="paragraph" w:customStyle="1" w:styleId="distractor">
    <w:name w:val="distractor"/>
    <w:rsid w:val="00AA41D1"/>
    <w:pPr>
      <w:spacing w:after="0" w:line="240" w:lineRule="auto"/>
      <w:jc w:val="both"/>
    </w:pPr>
    <w:rPr>
      <w:rFonts w:ascii="Times New Roman" w:eastAsia="Times New Roman" w:hAnsi="Times New Roman" w:cs="Times New Roman"/>
      <w:sz w:val="28"/>
      <w:szCs w:val="28"/>
      <w:lang w:eastAsia="ru-RU"/>
    </w:rPr>
  </w:style>
  <w:style w:type="table" w:customStyle="1" w:styleId="CriterionTable">
    <w:name w:val="Criterion Table"/>
    <w:rsid w:val="00AA41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riterionTable1">
    <w:name w:val="Criterion Table1"/>
    <w:rsid w:val="00AA41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QuestionOptionsTable">
    <w:name w:val="Question Options Table"/>
    <w:rsid w:val="00AA41D1"/>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MatchOptionsTableHalf">
    <w:name w:val="Question Match Options Table (Half)"/>
    <w:rsid w:val="00AA41D1"/>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AnswerTable">
    <w:name w:val="Question Answer Table"/>
    <w:basedOn w:val="a1"/>
    <w:rsid w:val="00AA41D1"/>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ff0">
    <w:name w:val="Balloon Text"/>
    <w:basedOn w:val="a"/>
    <w:link w:val="aff1"/>
    <w:uiPriority w:val="99"/>
    <w:semiHidden/>
    <w:unhideWhenUsed/>
    <w:rsid w:val="00AA41D1"/>
    <w:pPr>
      <w:spacing w:after="0" w:line="240" w:lineRule="auto"/>
      <w:jc w:val="both"/>
    </w:pPr>
    <w:rPr>
      <w:rFonts w:ascii="Tahoma" w:eastAsia="Times New Roman" w:hAnsi="Tahoma" w:cs="Tahoma"/>
      <w:sz w:val="16"/>
      <w:szCs w:val="16"/>
      <w:lang w:eastAsia="ru-RU"/>
    </w:rPr>
  </w:style>
  <w:style w:type="character" w:customStyle="1" w:styleId="aff1">
    <w:name w:val="Текст выноски Знак"/>
    <w:basedOn w:val="a0"/>
    <w:link w:val="aff0"/>
    <w:uiPriority w:val="99"/>
    <w:semiHidden/>
    <w:rsid w:val="00AA41D1"/>
    <w:rPr>
      <w:rFonts w:ascii="Tahoma" w:eastAsia="Times New Roman" w:hAnsi="Tahoma" w:cs="Tahoma"/>
      <w:sz w:val="16"/>
      <w:szCs w:val="16"/>
      <w:lang w:eastAsia="ru-RU"/>
    </w:rPr>
  </w:style>
  <w:style w:type="table" w:customStyle="1" w:styleId="28">
    <w:name w:val="Сетка таблицы2"/>
    <w:basedOn w:val="a1"/>
    <w:next w:val="QuestionAnswerTable"/>
    <w:uiPriority w:val="59"/>
    <w:rsid w:val="00AA41D1"/>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
    <w:name w:val="Сетка таблицы1"/>
    <w:basedOn w:val="a1"/>
    <w:next w:val="QuestionAnswerTable"/>
    <w:uiPriority w:val="59"/>
    <w:rsid w:val="00AA41D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a-000040">
    <w:name w:val="pt-a-000040"/>
    <w:basedOn w:val="a"/>
    <w:rsid w:val="00AA4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AA41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6648">
      <w:bodyDiv w:val="1"/>
      <w:marLeft w:val="0"/>
      <w:marRight w:val="0"/>
      <w:marTop w:val="0"/>
      <w:marBottom w:val="0"/>
      <w:divBdr>
        <w:top w:val="none" w:sz="0" w:space="0" w:color="auto"/>
        <w:left w:val="none" w:sz="0" w:space="0" w:color="auto"/>
        <w:bottom w:val="none" w:sz="0" w:space="0" w:color="auto"/>
        <w:right w:val="none" w:sz="0" w:space="0" w:color="auto"/>
      </w:divBdr>
    </w:div>
    <w:div w:id="1614941480">
      <w:bodyDiv w:val="1"/>
      <w:marLeft w:val="0"/>
      <w:marRight w:val="0"/>
      <w:marTop w:val="0"/>
      <w:marBottom w:val="0"/>
      <w:divBdr>
        <w:top w:val="none" w:sz="0" w:space="0" w:color="auto"/>
        <w:left w:val="none" w:sz="0" w:space="0" w:color="auto"/>
        <w:bottom w:val="none" w:sz="0" w:space="0" w:color="auto"/>
        <w:right w:val="none" w:sz="0" w:space="0" w:color="auto"/>
      </w:divBdr>
    </w:div>
    <w:div w:id="21051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52</Pages>
  <Words>9900</Words>
  <Characters>56435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8</cp:revision>
  <dcterms:created xsi:type="dcterms:W3CDTF">2023-11-11T13:38:00Z</dcterms:created>
  <dcterms:modified xsi:type="dcterms:W3CDTF">2023-12-05T15:50:00Z</dcterms:modified>
</cp:coreProperties>
</file>